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CC7E9" w14:textId="77777777" w:rsidR="0038491B" w:rsidRPr="0048731A" w:rsidRDefault="0038491B" w:rsidP="0038491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kern w:val="0"/>
          <w:sz w:val="36"/>
          <w:szCs w:val="36"/>
        </w:rPr>
      </w:pPr>
      <w:bookmarkStart w:id="0" w:name="_GoBack"/>
      <w:bookmarkEnd w:id="0"/>
      <w:r w:rsidRPr="0048731A">
        <w:rPr>
          <w:rFonts w:ascii="Arial-BoldMT" w:hAnsi="Arial-BoldMT" w:cs="Arial-BoldMT"/>
          <w:b/>
          <w:bCs/>
          <w:kern w:val="0"/>
          <w:sz w:val="36"/>
          <w:szCs w:val="36"/>
        </w:rPr>
        <w:t>Platba poplatku na účet obce:</w:t>
      </w:r>
    </w:p>
    <w:p w14:paraId="7EDE0A29" w14:textId="77777777" w:rsidR="0038491B" w:rsidRDefault="0038491B" w:rsidP="0038491B">
      <w:pPr>
        <w:rPr>
          <w:rFonts w:ascii="Arial-BoldMT" w:hAnsi="Arial-BoldMT" w:cs="Arial-BoldMT"/>
          <w:b/>
          <w:bCs/>
          <w:kern w:val="0"/>
          <w:sz w:val="36"/>
          <w:szCs w:val="36"/>
        </w:rPr>
      </w:pPr>
      <w:r w:rsidRPr="0048731A">
        <w:rPr>
          <w:rFonts w:ascii="ArialMT" w:hAnsi="ArialMT" w:cs="ArialMT"/>
          <w:kern w:val="0"/>
          <w:sz w:val="36"/>
          <w:szCs w:val="36"/>
        </w:rPr>
        <w:t xml:space="preserve">Číslo účtu: </w:t>
      </w:r>
      <w:proofErr w:type="gramStart"/>
      <w:r w:rsidRPr="0048731A">
        <w:rPr>
          <w:rFonts w:ascii="Arial-BoldMT" w:hAnsi="Arial-BoldMT" w:cs="Arial-BoldMT"/>
          <w:b/>
          <w:bCs/>
          <w:kern w:val="0"/>
          <w:sz w:val="36"/>
          <w:szCs w:val="36"/>
        </w:rPr>
        <w:t>115 – 75</w:t>
      </w:r>
      <w:proofErr w:type="gramEnd"/>
      <w:r w:rsidRPr="0048731A">
        <w:rPr>
          <w:rFonts w:ascii="Arial-BoldMT" w:hAnsi="Arial-BoldMT" w:cs="Arial-BoldMT"/>
          <w:b/>
          <w:bCs/>
          <w:kern w:val="0"/>
          <w:sz w:val="36"/>
          <w:szCs w:val="36"/>
        </w:rPr>
        <w:t xml:space="preserve"> 57 04 02 47 / 0100</w:t>
      </w:r>
    </w:p>
    <w:p w14:paraId="175766AF" w14:textId="463A89AD" w:rsidR="0038491B" w:rsidRPr="0038491B" w:rsidRDefault="0038491B" w:rsidP="003849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  <w:sz w:val="20"/>
          <w:szCs w:val="20"/>
        </w:rPr>
      </w:pPr>
      <w:r w:rsidRPr="00D0428D">
        <w:rPr>
          <w:rFonts w:ascii="ArialMT" w:hAnsi="ArialMT" w:cs="ArialMT"/>
          <w:b/>
          <w:bCs/>
          <w:color w:val="000000"/>
          <w:kern w:val="0"/>
          <w:sz w:val="24"/>
          <w:szCs w:val="24"/>
          <w:u w:val="single"/>
        </w:rPr>
        <w:t>Variabilní symbol:</w:t>
      </w:r>
      <w:r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ab/>
      </w:r>
      <w:r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ab/>
      </w:r>
      <w:r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ab/>
      </w:r>
      <w:r w:rsidR="008C5F7F"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ab/>
      </w:r>
      <w:r w:rsidRPr="00D0428D">
        <w:rPr>
          <w:rFonts w:ascii="ArialMT" w:hAnsi="ArialMT" w:cs="ArialMT"/>
          <w:b/>
          <w:bCs/>
          <w:color w:val="000000"/>
          <w:kern w:val="0"/>
          <w:sz w:val="24"/>
          <w:szCs w:val="24"/>
          <w:u w:val="single"/>
        </w:rPr>
        <w:t>Specifický symbol:</w:t>
      </w:r>
      <w:r w:rsidRPr="0038491B"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ab/>
      </w:r>
      <w:r w:rsidR="008C5F7F">
        <w:rPr>
          <w:rFonts w:ascii="ArialMT" w:hAnsi="ArialMT" w:cs="ArialMT"/>
          <w:b/>
          <w:bCs/>
          <w:color w:val="000000"/>
          <w:kern w:val="0"/>
          <w:sz w:val="20"/>
          <w:szCs w:val="20"/>
        </w:rPr>
        <w:tab/>
      </w:r>
      <w:r w:rsidR="004F7B20" w:rsidRPr="008C5F7F">
        <w:rPr>
          <w:rFonts w:ascii="ArialMT" w:hAnsi="ArialMT" w:cs="ArialMT"/>
          <w:i/>
          <w:iCs/>
          <w:color w:val="7B7B7B" w:themeColor="accent3" w:themeShade="BF"/>
          <w:kern w:val="0"/>
          <w:sz w:val="24"/>
          <w:szCs w:val="24"/>
        </w:rPr>
        <w:t>Příklad pro:</w:t>
      </w:r>
    </w:p>
    <w:p w14:paraId="07D80FB5" w14:textId="0E226B46" w:rsidR="0038491B" w:rsidRDefault="0038491B" w:rsidP="0038491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ArialMT" w:hAnsi="ArialMT" w:cs="ArialMT"/>
          <w:color w:val="000000"/>
          <w:kern w:val="0"/>
          <w:sz w:val="20"/>
          <w:szCs w:val="20"/>
        </w:rPr>
      </w:pPr>
      <w:r w:rsidRPr="004F7B20">
        <w:rPr>
          <w:rFonts w:ascii="ArialMT" w:hAnsi="ArialMT" w:cs="ArialMT"/>
          <w:i/>
          <w:iCs/>
          <w:color w:val="000000"/>
          <w:kern w:val="0"/>
          <w:sz w:val="20"/>
          <w:szCs w:val="20"/>
        </w:rPr>
        <w:t>-za první číslici doplňte číslo</w:t>
      </w:r>
      <w:r>
        <w:rPr>
          <w:rFonts w:ascii="ArialMT" w:hAnsi="ArialMT" w:cs="ArialMT"/>
          <w:color w:val="000000"/>
          <w:kern w:val="0"/>
          <w:sz w:val="20"/>
          <w:szCs w:val="20"/>
        </w:rPr>
        <w:tab/>
      </w:r>
      <w:r w:rsidR="004F7B20">
        <w:rPr>
          <w:rFonts w:ascii="ArialMT" w:hAnsi="ArialMT" w:cs="ArialMT"/>
          <w:color w:val="000000"/>
          <w:kern w:val="0"/>
          <w:sz w:val="20"/>
          <w:szCs w:val="20"/>
        </w:rPr>
        <w:tab/>
      </w:r>
      <w:r w:rsidR="004F7B20" w:rsidRPr="008C5F7F">
        <w:rPr>
          <w:rFonts w:ascii="ArialMT" w:hAnsi="ArialMT" w:cs="ArialMT"/>
          <w:color w:val="000000"/>
          <w:kern w:val="0"/>
          <w:sz w:val="20"/>
          <w:szCs w:val="20"/>
        </w:rPr>
        <w:t xml:space="preserve">     </w:t>
      </w:r>
      <w:r w:rsidRPr="008C5F7F">
        <w:rPr>
          <w:rFonts w:ascii="ArialMT" w:hAnsi="ArialMT" w:cs="ArialMT"/>
          <w:i/>
          <w:iCs/>
          <w:color w:val="7B7B7B" w:themeColor="accent3" w:themeShade="BF"/>
          <w:kern w:val="0"/>
          <w:sz w:val="24"/>
          <w:szCs w:val="24"/>
        </w:rPr>
        <w:t xml:space="preserve">čp.   </w:t>
      </w:r>
      <w:r w:rsidR="004F7B20" w:rsidRPr="008C5F7F">
        <w:rPr>
          <w:rFonts w:ascii="ArialMT" w:hAnsi="ArialMT" w:cs="ArialMT"/>
          <w:i/>
          <w:iCs/>
          <w:color w:val="7B7B7B" w:themeColor="accent3" w:themeShade="BF"/>
          <w:kern w:val="0"/>
          <w:sz w:val="24"/>
          <w:szCs w:val="24"/>
        </w:rPr>
        <w:t>71</w:t>
      </w:r>
    </w:p>
    <w:p w14:paraId="5746E148" w14:textId="2AAB554F" w:rsidR="0038491B" w:rsidRDefault="0038491B" w:rsidP="0038491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4F7B20">
        <w:rPr>
          <w:rFonts w:ascii="ArialMT" w:hAnsi="ArialMT" w:cs="ArialMT"/>
          <w:b/>
          <w:bCs/>
          <w:color w:val="000000"/>
          <w:kern w:val="0"/>
          <w:sz w:val="24"/>
          <w:szCs w:val="24"/>
        </w:rPr>
        <w:t>1337</w:t>
      </w:r>
      <w:r w:rsidRPr="004F7B20">
        <w:rPr>
          <w:rFonts w:ascii="ArialMT" w:hAnsi="ArialMT" w:cs="ArialMT"/>
          <w:b/>
          <w:bCs/>
          <w:color w:val="000000"/>
          <w:kern w:val="0"/>
          <w:sz w:val="24"/>
          <w:szCs w:val="24"/>
        </w:rPr>
        <w:tab/>
      </w:r>
      <w:r w:rsidRPr="004F7B20">
        <w:rPr>
          <w:rFonts w:ascii="ArialMT" w:hAnsi="ArialMT" w:cs="ArialMT"/>
          <w:b/>
          <w:bCs/>
          <w:color w:val="000000"/>
          <w:kern w:val="0"/>
          <w:sz w:val="24"/>
          <w:szCs w:val="24"/>
        </w:rPr>
        <w:tab/>
        <w:t>komunální ODPAD</w:t>
      </w:r>
      <w:r>
        <w:rPr>
          <w:rFonts w:ascii="ArialMT" w:hAnsi="ArialMT" w:cs="ArialMT"/>
          <w:color w:val="000000"/>
          <w:kern w:val="0"/>
          <w:sz w:val="20"/>
          <w:szCs w:val="20"/>
        </w:rPr>
        <w:tab/>
      </w:r>
      <w:r w:rsidRPr="004F7B20">
        <w:rPr>
          <w:rFonts w:ascii="ArialMT" w:hAnsi="ArialMT" w:cs="ArialMT"/>
          <w:i/>
          <w:iCs/>
          <w:color w:val="000000"/>
          <w:kern w:val="0"/>
          <w:sz w:val="20"/>
          <w:szCs w:val="20"/>
          <w:u w:val="single"/>
        </w:rPr>
        <w:t xml:space="preserve">popisné </w:t>
      </w:r>
      <w:r w:rsidRPr="004F7B20">
        <w:rPr>
          <w:rFonts w:ascii="ArialMT" w:hAnsi="ArialMT" w:cs="ArialMT"/>
          <w:b/>
          <w:bCs/>
          <w:i/>
          <w:iCs/>
          <w:color w:val="7030A0"/>
          <w:kern w:val="0"/>
          <w:sz w:val="20"/>
          <w:szCs w:val="20"/>
          <w:u w:val="single"/>
        </w:rPr>
        <w:t>(</w:t>
      </w:r>
      <w:proofErr w:type="gramStart"/>
      <w:r w:rsidRPr="004F7B20">
        <w:rPr>
          <w:rFonts w:ascii="ArialMT" w:hAnsi="ArialMT" w:cs="ArialMT"/>
          <w:b/>
          <w:bCs/>
          <w:i/>
          <w:iCs/>
          <w:color w:val="7030A0"/>
          <w:kern w:val="0"/>
          <w:sz w:val="20"/>
          <w:szCs w:val="20"/>
          <w:u w:val="single"/>
        </w:rPr>
        <w:t>čp.)</w:t>
      </w:r>
      <w:r w:rsidRPr="004F7B20">
        <w:rPr>
          <w:rFonts w:ascii="ArialMT" w:hAnsi="ArialMT" w:cs="ArialMT"/>
          <w:i/>
          <w:iCs/>
          <w:color w:val="000000"/>
          <w:kern w:val="0"/>
          <w:sz w:val="20"/>
          <w:szCs w:val="20"/>
          <w:u w:val="single"/>
        </w:rPr>
        <w:t>Vaší</w:t>
      </w:r>
      <w:proofErr w:type="gramEnd"/>
      <w:r w:rsidRPr="004F7B20">
        <w:rPr>
          <w:rFonts w:ascii="ArialMT" w:hAnsi="ArialMT" w:cs="ArialMT"/>
          <w:i/>
          <w:iCs/>
          <w:color w:val="000000"/>
          <w:kern w:val="0"/>
          <w:sz w:val="20"/>
          <w:szCs w:val="20"/>
          <w:u w:val="single"/>
        </w:rPr>
        <w:t xml:space="preserve"> nemovitosti</w:t>
      </w:r>
    </w:p>
    <w:p w14:paraId="553D5AED" w14:textId="5606AEAF" w:rsidR="0038491B" w:rsidRPr="0038491B" w:rsidRDefault="0038491B" w:rsidP="0038491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</w:pPr>
      <w:r w:rsidRPr="00D0428D">
        <w:rPr>
          <w:rFonts w:ascii="Arial-BoldMT" w:hAnsi="Arial-BoldMT" w:cs="Arial-BoldMT"/>
          <w:b/>
          <w:bCs/>
          <w:color w:val="C45911" w:themeColor="accent2" w:themeShade="BF"/>
          <w:kern w:val="0"/>
          <w:sz w:val="24"/>
          <w:szCs w:val="24"/>
        </w:rPr>
        <w:t>1341</w:t>
      </w:r>
      <w:r w:rsidRPr="00D0428D">
        <w:rPr>
          <w:rFonts w:ascii="Arial-BoldMT" w:hAnsi="Arial-BoldMT" w:cs="Arial-BoldMT"/>
          <w:b/>
          <w:bCs/>
          <w:color w:val="C45911" w:themeColor="accent2" w:themeShade="BF"/>
          <w:kern w:val="0"/>
          <w:sz w:val="24"/>
          <w:szCs w:val="24"/>
        </w:rPr>
        <w:tab/>
      </w:r>
      <w:r w:rsidRPr="00D0428D">
        <w:rPr>
          <w:rFonts w:ascii="Arial-BoldMT" w:hAnsi="Arial-BoldMT" w:cs="Arial-BoldMT"/>
          <w:b/>
          <w:bCs/>
          <w:color w:val="C45911" w:themeColor="accent2" w:themeShade="BF"/>
          <w:kern w:val="0"/>
          <w:sz w:val="24"/>
          <w:szCs w:val="24"/>
        </w:rPr>
        <w:tab/>
        <w:t>PES</w:t>
      </w:r>
      <w:r w:rsidRPr="00D0428D">
        <w:rPr>
          <w:rFonts w:ascii="Arial-BoldMT" w:hAnsi="Arial-BoldMT" w:cs="Arial-BoldMT"/>
          <w:b/>
          <w:bCs/>
          <w:color w:val="C45911" w:themeColor="accent2" w:themeShade="BF"/>
          <w:kern w:val="0"/>
          <w:sz w:val="24"/>
          <w:szCs w:val="24"/>
        </w:rPr>
        <w:tab/>
      </w:r>
      <w:r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  <w:tab/>
      </w:r>
      <w:r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  <w:tab/>
      </w:r>
      <w:r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  <w:tab/>
      </w:r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 xml:space="preserve">1_ _ _ platí pro Milín a </w:t>
      </w:r>
      <w:proofErr w:type="spellStart"/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>Slivici</w:t>
      </w:r>
      <w:proofErr w:type="spellEnd"/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i/>
          <w:iCs/>
          <w:color w:val="7B7B7B" w:themeColor="accent3" w:themeShade="BF"/>
          <w:kern w:val="0"/>
          <w:sz w:val="20"/>
          <w:szCs w:val="20"/>
          <w:u w:val="single"/>
        </w:rPr>
        <w:t>171</w:t>
      </w:r>
    </w:p>
    <w:p w14:paraId="2DD612C9" w14:textId="258A666F" w:rsidR="0038491B" w:rsidRPr="0038491B" w:rsidRDefault="0038491B" w:rsidP="0038491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</w:pPr>
      <w:r w:rsidRPr="00D0428D">
        <w:rPr>
          <w:rFonts w:ascii="Arial-BoldMT" w:hAnsi="Arial-BoldMT" w:cs="Arial-BoldMT"/>
          <w:b/>
          <w:bCs/>
          <w:color w:val="00B050"/>
          <w:kern w:val="0"/>
          <w:sz w:val="24"/>
          <w:szCs w:val="24"/>
        </w:rPr>
        <w:t>3726</w:t>
      </w:r>
      <w:r w:rsidRPr="00D0428D">
        <w:rPr>
          <w:rFonts w:ascii="Arial-BoldMT" w:hAnsi="Arial-BoldMT" w:cs="Arial-BoldMT"/>
          <w:b/>
          <w:bCs/>
          <w:color w:val="00B050"/>
          <w:kern w:val="0"/>
          <w:sz w:val="24"/>
          <w:szCs w:val="24"/>
        </w:rPr>
        <w:tab/>
      </w:r>
      <w:r w:rsidRPr="00D0428D">
        <w:rPr>
          <w:rFonts w:ascii="Arial-BoldMT" w:hAnsi="Arial-BoldMT" w:cs="Arial-BoldMT"/>
          <w:b/>
          <w:bCs/>
          <w:color w:val="00B050"/>
          <w:kern w:val="0"/>
          <w:sz w:val="24"/>
          <w:szCs w:val="24"/>
        </w:rPr>
        <w:tab/>
      </w:r>
      <w:proofErr w:type="spellStart"/>
      <w:r w:rsidRPr="00D0428D">
        <w:rPr>
          <w:rFonts w:ascii="Arial-BoldMT" w:hAnsi="Arial-BoldMT" w:cs="Arial-BoldMT"/>
          <w:b/>
          <w:bCs/>
          <w:color w:val="00B050"/>
          <w:kern w:val="0"/>
          <w:sz w:val="24"/>
          <w:szCs w:val="24"/>
        </w:rPr>
        <w:t>BIOodpad</w:t>
      </w:r>
      <w:proofErr w:type="spellEnd"/>
      <w:r w:rsidRPr="004F7B20">
        <w:rPr>
          <w:rFonts w:ascii="Arial-BoldMT" w:hAnsi="Arial-BoldMT" w:cs="Arial-BoldMT"/>
          <w:b/>
          <w:bCs/>
          <w:color w:val="7030A0"/>
          <w:kern w:val="0"/>
          <w:sz w:val="24"/>
          <w:szCs w:val="24"/>
        </w:rPr>
        <w:tab/>
      </w:r>
      <w:r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  <w:tab/>
      </w:r>
      <w:r>
        <w:rPr>
          <w:rFonts w:ascii="Arial-BoldMT" w:hAnsi="Arial-BoldMT" w:cs="Arial-BoldMT"/>
          <w:b/>
          <w:bCs/>
          <w:color w:val="7030A0"/>
          <w:kern w:val="0"/>
          <w:sz w:val="20"/>
          <w:szCs w:val="20"/>
        </w:rPr>
        <w:tab/>
      </w:r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>2_ _ _ platí pro Konětopy</w:t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i/>
          <w:iCs/>
          <w:color w:val="7B7B7B" w:themeColor="accent3" w:themeShade="BF"/>
          <w:kern w:val="0"/>
          <w:sz w:val="20"/>
          <w:szCs w:val="20"/>
          <w:u w:val="single"/>
        </w:rPr>
        <w:t>271</w:t>
      </w:r>
    </w:p>
    <w:p w14:paraId="089B76F3" w14:textId="355EAF62" w:rsidR="0038491B" w:rsidRPr="008C5F7F" w:rsidRDefault="0038491B" w:rsidP="0038491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</w:pPr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 xml:space="preserve">3_ _ _ platí pro </w:t>
      </w:r>
      <w:proofErr w:type="spellStart"/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>Stěžov</w:t>
      </w:r>
      <w:proofErr w:type="spellEnd"/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i/>
          <w:iCs/>
          <w:color w:val="7B7B7B" w:themeColor="accent3" w:themeShade="BF"/>
          <w:kern w:val="0"/>
          <w:sz w:val="20"/>
          <w:szCs w:val="20"/>
          <w:u w:val="single"/>
        </w:rPr>
        <w:t>371</w:t>
      </w:r>
    </w:p>
    <w:p w14:paraId="4F2EF828" w14:textId="0C2414BD" w:rsidR="0038491B" w:rsidRPr="008C5F7F" w:rsidRDefault="0038491B" w:rsidP="0038491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</w:pPr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>4_ _ _ platí pro Kamennou</w:t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i/>
          <w:iCs/>
          <w:color w:val="7B7B7B" w:themeColor="accent3" w:themeShade="BF"/>
          <w:kern w:val="0"/>
          <w:sz w:val="20"/>
          <w:szCs w:val="20"/>
          <w:u w:val="single"/>
        </w:rPr>
        <w:t>471</w:t>
      </w:r>
    </w:p>
    <w:p w14:paraId="57F2F2FE" w14:textId="0D1837A0" w:rsidR="0038491B" w:rsidRPr="008C5F7F" w:rsidRDefault="0038491B" w:rsidP="0038491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</w:pPr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>5_ _ _ platí pro Rtišovice</w:t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i/>
          <w:iCs/>
          <w:color w:val="7B7B7B" w:themeColor="accent3" w:themeShade="BF"/>
          <w:kern w:val="0"/>
          <w:sz w:val="20"/>
          <w:szCs w:val="20"/>
          <w:u w:val="single"/>
        </w:rPr>
        <w:t>571</w:t>
      </w:r>
    </w:p>
    <w:p w14:paraId="31E93FDE" w14:textId="5C440682" w:rsidR="00DB0835" w:rsidRPr="00DB0835" w:rsidRDefault="0038491B" w:rsidP="00DB0835">
      <w:pPr>
        <w:ind w:left="3540" w:firstLine="708"/>
        <w:rPr>
          <w:color w:val="7030A0"/>
          <w:sz w:val="36"/>
          <w:szCs w:val="36"/>
          <w:u w:val="single"/>
        </w:rPr>
      </w:pPr>
      <w:r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>6_ _ _ platí pro Buk</w:t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b/>
          <w:bCs/>
          <w:color w:val="7030A0"/>
          <w:kern w:val="0"/>
          <w:sz w:val="20"/>
          <w:szCs w:val="20"/>
          <w:u w:val="single"/>
        </w:rPr>
        <w:tab/>
      </w:r>
      <w:r w:rsidR="004F7B20" w:rsidRPr="008C5F7F">
        <w:rPr>
          <w:rFonts w:ascii="Arial-BoldMT" w:hAnsi="Arial-BoldMT" w:cs="Arial-BoldMT"/>
          <w:i/>
          <w:iCs/>
          <w:color w:val="7B7B7B" w:themeColor="accent3" w:themeShade="BF"/>
          <w:kern w:val="0"/>
          <w:sz w:val="20"/>
          <w:szCs w:val="20"/>
          <w:u w:val="single"/>
        </w:rPr>
        <w:t>671</w:t>
      </w:r>
    </w:p>
    <w:p w14:paraId="029A1B4D" w14:textId="77777777" w:rsidR="00DB0835" w:rsidRDefault="00D0428D" w:rsidP="004F7B20">
      <w:pPr>
        <w:jc w:val="center"/>
        <w:rPr>
          <w:b/>
          <w:sz w:val="36"/>
          <w:szCs w:val="36"/>
        </w:rPr>
      </w:pPr>
      <w:r w:rsidRPr="008C5F7F">
        <w:rPr>
          <w:b/>
          <w:sz w:val="36"/>
          <w:szCs w:val="36"/>
        </w:rPr>
        <w:t>VS: 1337</w:t>
      </w:r>
      <w:r w:rsidRPr="008C5F7F">
        <w:rPr>
          <w:b/>
          <w:sz w:val="36"/>
          <w:szCs w:val="36"/>
        </w:rPr>
        <w:tab/>
      </w:r>
      <w:r>
        <w:rPr>
          <w:bCs/>
          <w:sz w:val="36"/>
          <w:szCs w:val="36"/>
        </w:rPr>
        <w:tab/>
      </w:r>
      <w:r w:rsidR="004F7B20" w:rsidRPr="004F7B20">
        <w:rPr>
          <w:b/>
          <w:sz w:val="36"/>
          <w:szCs w:val="36"/>
        </w:rPr>
        <w:t xml:space="preserve">Poplatek za odkládání </w:t>
      </w:r>
      <w:r w:rsidR="004F7B20">
        <w:rPr>
          <w:b/>
          <w:sz w:val="36"/>
          <w:szCs w:val="36"/>
        </w:rPr>
        <w:t xml:space="preserve">komunálního </w:t>
      </w:r>
      <w:r w:rsidR="004F7B20" w:rsidRPr="004F7B20">
        <w:rPr>
          <w:b/>
          <w:sz w:val="36"/>
          <w:szCs w:val="36"/>
        </w:rPr>
        <w:t>odpadu</w:t>
      </w:r>
      <w:r>
        <w:rPr>
          <w:b/>
          <w:sz w:val="36"/>
          <w:szCs w:val="36"/>
        </w:rPr>
        <w:t xml:space="preserve"> </w:t>
      </w:r>
    </w:p>
    <w:p w14:paraId="15B6895B" w14:textId="77777777" w:rsidR="00DB0835" w:rsidRPr="00DB0835" w:rsidRDefault="00DB0835" w:rsidP="00DB0835">
      <w:pPr>
        <w:spacing w:after="0" w:line="240" w:lineRule="auto"/>
        <w:ind w:left="2832" w:hanging="2832"/>
        <w:jc w:val="both"/>
        <w:rPr>
          <w:kern w:val="0"/>
          <w14:ligatures w14:val="none"/>
        </w:rPr>
      </w:pPr>
      <w:r w:rsidRPr="00DB0835">
        <w:rPr>
          <w:i/>
          <w:iCs/>
          <w:kern w:val="0"/>
          <w14:ligatures w14:val="none"/>
        </w:rPr>
        <w:t>Zpráva pro příjemce:</w:t>
      </w:r>
      <w:r w:rsidRPr="00DB0835">
        <w:rPr>
          <w:kern w:val="0"/>
          <w14:ligatures w14:val="none"/>
        </w:rPr>
        <w:tab/>
      </w:r>
      <w:r w:rsidRPr="00DB0835">
        <w:rPr>
          <w:b/>
          <w:bCs/>
          <w:kern w:val="0"/>
          <w14:ligatures w14:val="none"/>
        </w:rPr>
        <w:t>jméno vlastníka nemovitosti a označení typu známky</w:t>
      </w:r>
      <w:r w:rsidRPr="00DB0835">
        <w:rPr>
          <w:kern w:val="0"/>
          <w14:ligatures w14:val="none"/>
        </w:rPr>
        <w:t xml:space="preserve"> </w:t>
      </w:r>
    </w:p>
    <w:p w14:paraId="00B47BDE" w14:textId="6345DF1E" w:rsidR="004F7B20" w:rsidRPr="00DB0835" w:rsidRDefault="00DB0835" w:rsidP="00DB0835">
      <w:pPr>
        <w:spacing w:after="0" w:line="240" w:lineRule="auto"/>
        <w:ind w:left="2832"/>
        <w:jc w:val="both"/>
        <w:rPr>
          <w:kern w:val="0"/>
          <w14:ligatures w14:val="none"/>
        </w:rPr>
      </w:pPr>
      <w:r>
        <w:rPr>
          <w:kern w:val="0"/>
          <w14:ligatures w14:val="none"/>
        </w:rPr>
        <w:t>(</w:t>
      </w:r>
      <w:r w:rsidRPr="00DB0835">
        <w:rPr>
          <w:kern w:val="0"/>
          <w14:ligatures w14:val="none"/>
        </w:rPr>
        <w:t xml:space="preserve">např.: </w:t>
      </w:r>
      <w:r w:rsidRPr="00DB0835">
        <w:rPr>
          <w:b/>
          <w:kern w:val="0"/>
          <w14:ligatures w14:val="none"/>
        </w:rPr>
        <w:t>110 litrů 1 x 14</w:t>
      </w:r>
      <w:r w:rsidRPr="00DB0835">
        <w:rPr>
          <w:kern w:val="0"/>
          <w14:ligatures w14:val="none"/>
        </w:rPr>
        <w:t xml:space="preserve"> nebo </w:t>
      </w:r>
      <w:r w:rsidRPr="00DB0835">
        <w:rPr>
          <w:b/>
          <w:bCs/>
          <w:kern w:val="0"/>
          <w14:ligatures w14:val="none"/>
        </w:rPr>
        <w:t>240</w:t>
      </w:r>
      <w:r w:rsidRPr="00DB0835">
        <w:rPr>
          <w:b/>
          <w:kern w:val="0"/>
          <w14:ligatures w14:val="none"/>
        </w:rPr>
        <w:t xml:space="preserve"> litrů 1 x 30</w:t>
      </w:r>
      <w:r>
        <w:rPr>
          <w:b/>
          <w:kern w:val="0"/>
          <w14:ligatures w14:val="none"/>
        </w:rPr>
        <w:t>)</w:t>
      </w:r>
    </w:p>
    <w:p w14:paraId="4D9820AF" w14:textId="1B86B21B" w:rsidR="00D0428D" w:rsidRDefault="004F7B20" w:rsidP="004F7B20">
      <w:r w:rsidRPr="00FD1E9D">
        <w:rPr>
          <w:noProof/>
        </w:rPr>
        <w:drawing>
          <wp:inline distT="0" distB="0" distL="0" distR="0" wp14:anchorId="749E79D0" wp14:editId="21FAAA9C">
            <wp:extent cx="5760720" cy="1045845"/>
            <wp:effectExtent l="0" t="0" r="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5E81D" w14:textId="77777777" w:rsidR="00DB0835" w:rsidRDefault="00D0428D" w:rsidP="00D0428D">
      <w:pPr>
        <w:rPr>
          <w:b/>
          <w:color w:val="C45911" w:themeColor="accent2" w:themeShade="BF"/>
          <w:sz w:val="36"/>
          <w:szCs w:val="36"/>
        </w:rPr>
      </w:pPr>
      <w:r w:rsidRPr="008C5F7F">
        <w:rPr>
          <w:b/>
          <w:color w:val="C45911" w:themeColor="accent2" w:themeShade="BF"/>
          <w:sz w:val="36"/>
          <w:szCs w:val="36"/>
        </w:rPr>
        <w:t>VS: 1341</w:t>
      </w:r>
      <w:r w:rsidRPr="008C5F7F">
        <w:rPr>
          <w:b/>
          <w:color w:val="C45911" w:themeColor="accent2" w:themeShade="BF"/>
          <w:sz w:val="36"/>
          <w:szCs w:val="36"/>
        </w:rPr>
        <w:tab/>
      </w:r>
      <w:r>
        <w:rPr>
          <w:bCs/>
          <w:sz w:val="36"/>
          <w:szCs w:val="36"/>
        </w:rPr>
        <w:tab/>
      </w:r>
      <w:r w:rsidRPr="00D0428D">
        <w:rPr>
          <w:b/>
          <w:color w:val="C45911" w:themeColor="accent2" w:themeShade="BF"/>
          <w:sz w:val="36"/>
          <w:szCs w:val="36"/>
        </w:rPr>
        <w:t>Poplatek za psa</w:t>
      </w:r>
    </w:p>
    <w:p w14:paraId="0C9A44E7" w14:textId="01DACA91" w:rsidR="00D0428D" w:rsidRPr="00C774E7" w:rsidRDefault="00DB0835" w:rsidP="00DB0835">
      <w:pPr>
        <w:spacing w:after="0"/>
        <w:ind w:left="2832" w:hanging="2832"/>
        <w:jc w:val="both"/>
        <w:rPr>
          <w:b/>
          <w:i/>
          <w:iCs/>
          <w:kern w:val="0"/>
          <w14:ligatures w14:val="none"/>
        </w:rPr>
      </w:pPr>
      <w:r w:rsidRPr="00DB0835">
        <w:rPr>
          <w:i/>
          <w:iCs/>
          <w:kern w:val="0"/>
          <w14:ligatures w14:val="none"/>
        </w:rPr>
        <w:t>Zpráva pro příjemce:</w:t>
      </w:r>
      <w:r w:rsidRPr="00DB0835">
        <w:rPr>
          <w:kern w:val="0"/>
          <w14:ligatures w14:val="none"/>
        </w:rPr>
        <w:tab/>
      </w:r>
      <w:r w:rsidRPr="00DB0835">
        <w:rPr>
          <w:b/>
          <w:bCs/>
          <w:color w:val="ED7D31" w:themeColor="accent2"/>
          <w:kern w:val="0"/>
          <w14:ligatures w14:val="none"/>
        </w:rPr>
        <w:t>jméno vlastníka psa</w:t>
      </w:r>
      <w:r w:rsidRPr="00DB0835">
        <w:rPr>
          <w:color w:val="ED7D31" w:themeColor="accent2"/>
          <w:kern w:val="0"/>
          <w14:ligatures w14:val="none"/>
        </w:rPr>
        <w:t xml:space="preserve"> </w:t>
      </w:r>
      <w:r w:rsidRPr="00C774E7">
        <w:rPr>
          <w:i/>
          <w:iCs/>
          <w:color w:val="ED7D31" w:themeColor="accent2"/>
          <w:kern w:val="0"/>
          <w14:ligatures w14:val="none"/>
        </w:rPr>
        <w:t xml:space="preserve">(tak, jak je uvedeno ve dříve podaném přiznání) </w:t>
      </w: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3"/>
      </w:tblGrid>
      <w:tr w:rsidR="00D0428D" w14:paraId="0ACBC1BA" w14:textId="77777777" w:rsidTr="0047750C">
        <w:trPr>
          <w:trHeight w:val="497"/>
        </w:trPr>
        <w:tc>
          <w:tcPr>
            <w:tcW w:w="9473" w:type="dxa"/>
          </w:tcPr>
          <w:p w14:paraId="155209D1" w14:textId="77777777" w:rsidR="00D0428D" w:rsidRPr="00434BE7" w:rsidRDefault="00D0428D" w:rsidP="007C2BA5">
            <w:pPr>
              <w:autoSpaceDE w:val="0"/>
              <w:autoSpaceDN w:val="0"/>
              <w:adjustRightInd w:val="0"/>
              <w:spacing w:after="0" w:line="240" w:lineRule="auto"/>
              <w:ind w:left="247"/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</w:pPr>
            <w:r w:rsidRPr="00434BE7"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  <w:t xml:space="preserve">Sazba poplatku </w:t>
            </w:r>
            <w:r w:rsidRPr="00434BE7"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  <w:tab/>
            </w:r>
            <w:r w:rsidRPr="00434BE7"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  <w:tab/>
            </w:r>
            <w:r w:rsidRPr="00434BE7"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  <w:tab/>
            </w:r>
            <w:r w:rsidRPr="00434BE7"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  <w:tab/>
              <w:t xml:space="preserve">za prvního psa         za druhého a každého dalšího  </w:t>
            </w:r>
          </w:p>
          <w:p w14:paraId="074F5DBD" w14:textId="77777777" w:rsidR="00D0428D" w:rsidRPr="0048731A" w:rsidRDefault="00D0428D" w:rsidP="007C2BA5">
            <w:pPr>
              <w:autoSpaceDE w:val="0"/>
              <w:autoSpaceDN w:val="0"/>
              <w:adjustRightInd w:val="0"/>
              <w:spacing w:after="0" w:line="240" w:lineRule="auto"/>
              <w:ind w:left="247"/>
              <w:rPr>
                <w:rFonts w:ascii="ArialMT" w:hAnsi="ArialMT" w:cs="ArialMT"/>
                <w:b/>
                <w:bCs/>
                <w:kern w:val="0"/>
                <w:sz w:val="20"/>
                <w:szCs w:val="20"/>
              </w:rPr>
            </w:pPr>
            <w:r w:rsidRPr="00434BE7">
              <w:rPr>
                <w:rFonts w:ascii="ArialMT" w:hAnsi="ArialMT" w:cs="ArialMT"/>
                <w:b/>
                <w:bCs/>
                <w:color w:val="C45911" w:themeColor="accent2" w:themeShade="BF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psa téhož držitele</w:t>
            </w:r>
          </w:p>
        </w:tc>
      </w:tr>
      <w:tr w:rsidR="00D0428D" w14:paraId="0C78E83A" w14:textId="77777777" w:rsidTr="007C2BA5">
        <w:trPr>
          <w:trHeight w:val="332"/>
        </w:trPr>
        <w:tc>
          <w:tcPr>
            <w:tcW w:w="9473" w:type="dxa"/>
          </w:tcPr>
          <w:p w14:paraId="55788AFD" w14:textId="4EB23D2F" w:rsidR="00D0428D" w:rsidRPr="00D0428D" w:rsidRDefault="007C2BA5" w:rsidP="007C2B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MT" w:hAnsi="ArialMT" w:cs="ArialMT"/>
                <w:kern w:val="0"/>
                <w:sz w:val="20"/>
                <w:szCs w:val="20"/>
              </w:rPr>
              <w:t xml:space="preserve">    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 xml:space="preserve">za psa chovaného v </w:t>
            </w:r>
            <w:r w:rsidR="00D0428D" w:rsidRPr="00434BE7">
              <w:rPr>
                <w:rFonts w:ascii="ArialMT" w:hAnsi="ArialMT" w:cs="ArialMT"/>
                <w:b/>
                <w:bCs/>
                <w:i/>
                <w:iCs/>
                <w:kern w:val="0"/>
                <w:sz w:val="20"/>
                <w:szCs w:val="20"/>
              </w:rPr>
              <w:t>rodinném domě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 xml:space="preserve"> 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ab/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ab/>
              <w:t xml:space="preserve"> </w:t>
            </w:r>
            <w:r w:rsidR="00D0428D"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 xml:space="preserve">100 Kč </w:t>
            </w:r>
            <w:r w:rsidR="00D0428D"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ab/>
            </w:r>
            <w:r w:rsidR="00D0428D"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ab/>
              <w:t xml:space="preserve">    200 Kč</w:t>
            </w:r>
          </w:p>
        </w:tc>
      </w:tr>
      <w:tr w:rsidR="00D0428D" w14:paraId="6633E39F" w14:textId="77777777" w:rsidTr="007C2BA5">
        <w:trPr>
          <w:trHeight w:val="266"/>
        </w:trPr>
        <w:tc>
          <w:tcPr>
            <w:tcW w:w="9473" w:type="dxa"/>
          </w:tcPr>
          <w:p w14:paraId="521E0F0A" w14:textId="19B22C3C" w:rsidR="00D0428D" w:rsidRPr="00D0428D" w:rsidRDefault="007C2BA5" w:rsidP="007C2B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MT" w:hAnsi="ArialMT" w:cs="ArialMT"/>
                <w:kern w:val="0"/>
                <w:sz w:val="20"/>
                <w:szCs w:val="20"/>
              </w:rPr>
              <w:t xml:space="preserve">    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 xml:space="preserve">za psa chovaného v </w:t>
            </w:r>
            <w:r w:rsidR="00D0428D" w:rsidRPr="00434BE7">
              <w:rPr>
                <w:rFonts w:ascii="ArialMT" w:hAnsi="ArialMT" w:cs="ArialMT"/>
                <w:b/>
                <w:bCs/>
                <w:i/>
                <w:iCs/>
                <w:kern w:val="0"/>
                <w:sz w:val="20"/>
                <w:szCs w:val="20"/>
              </w:rPr>
              <w:t>bytovém domě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 xml:space="preserve"> 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ab/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ab/>
            </w:r>
            <w:r>
              <w:rPr>
                <w:rFonts w:ascii="ArialMT" w:hAnsi="ArialMT" w:cs="ArialMT"/>
                <w:kern w:val="0"/>
                <w:sz w:val="20"/>
                <w:szCs w:val="20"/>
              </w:rPr>
              <w:t xml:space="preserve">             </w:t>
            </w:r>
            <w:r w:rsidR="00D0428D">
              <w:rPr>
                <w:rFonts w:ascii="ArialMT" w:hAnsi="ArialMT" w:cs="ArialMT"/>
                <w:kern w:val="0"/>
                <w:sz w:val="20"/>
                <w:szCs w:val="20"/>
              </w:rPr>
              <w:t xml:space="preserve"> </w:t>
            </w:r>
            <w:r w:rsidR="00D0428D"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 xml:space="preserve">750 Kč </w:t>
            </w:r>
            <w:r w:rsidR="00D0428D"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ab/>
            </w:r>
            <w:r w:rsidR="00D0428D"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ab/>
              <w:t xml:space="preserve">  1000 K</w:t>
            </w:r>
            <w:r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>č</w:t>
            </w:r>
          </w:p>
        </w:tc>
      </w:tr>
      <w:tr w:rsidR="00D0428D" w14:paraId="7BC690C4" w14:textId="77777777" w:rsidTr="007C2BA5">
        <w:trPr>
          <w:trHeight w:val="284"/>
        </w:trPr>
        <w:tc>
          <w:tcPr>
            <w:tcW w:w="9473" w:type="dxa"/>
          </w:tcPr>
          <w:p w14:paraId="58BA3D17" w14:textId="23857C2B" w:rsidR="00D0428D" w:rsidRPr="00D0428D" w:rsidRDefault="00D0428D" w:rsidP="007C2BA5">
            <w:pPr>
              <w:spacing w:line="240" w:lineRule="auto"/>
              <w:rPr>
                <w:rFonts w:ascii="ArialMT" w:hAnsi="ArialMT" w:cs="ArialMT"/>
                <w:kern w:val="0"/>
                <w:sz w:val="20"/>
                <w:szCs w:val="20"/>
              </w:rPr>
            </w:pPr>
            <w:r>
              <w:rPr>
                <w:rFonts w:ascii="ArialMT" w:hAnsi="ArialMT" w:cs="ArialMT"/>
                <w:kern w:val="0"/>
                <w:sz w:val="20"/>
                <w:szCs w:val="20"/>
              </w:rPr>
              <w:t xml:space="preserve">    za psa jehož držitelem je </w:t>
            </w:r>
            <w:r w:rsidRPr="00434BE7">
              <w:rPr>
                <w:rFonts w:ascii="ArialMT" w:hAnsi="ArialMT" w:cs="ArialMT"/>
                <w:b/>
                <w:bCs/>
                <w:i/>
                <w:iCs/>
                <w:kern w:val="0"/>
                <w:sz w:val="20"/>
                <w:szCs w:val="20"/>
              </w:rPr>
              <w:t>osoba starší 65 let</w:t>
            </w:r>
            <w:r>
              <w:rPr>
                <w:rFonts w:ascii="ArialMT" w:hAnsi="ArialMT" w:cs="ArialMT"/>
                <w:kern w:val="0"/>
                <w:sz w:val="20"/>
                <w:szCs w:val="20"/>
              </w:rPr>
              <w:tab/>
              <w:t xml:space="preserve">              </w:t>
            </w:r>
            <w:r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 xml:space="preserve">100 Kč </w:t>
            </w:r>
            <w:r>
              <w:rPr>
                <w:rFonts w:ascii="Arial-BoldMT" w:hAnsi="Arial-BoldMT" w:cs="Arial-BoldMT"/>
                <w:b/>
                <w:bCs/>
                <w:kern w:val="0"/>
                <w:sz w:val="20"/>
                <w:szCs w:val="20"/>
              </w:rPr>
              <w:tab/>
              <w:t xml:space="preserve">                200 Kč</w:t>
            </w:r>
          </w:p>
        </w:tc>
      </w:tr>
    </w:tbl>
    <w:p w14:paraId="77BA7254" w14:textId="77777777" w:rsidR="007C2BA5" w:rsidRDefault="007C2BA5" w:rsidP="007C2BA5">
      <w:pPr>
        <w:spacing w:line="240" w:lineRule="auto"/>
        <w:rPr>
          <w:b/>
          <w:bCs/>
          <w:color w:val="00B050"/>
          <w:sz w:val="16"/>
          <w:szCs w:val="16"/>
        </w:rPr>
      </w:pPr>
    </w:p>
    <w:p w14:paraId="45A16ED8" w14:textId="77777777" w:rsidR="007C2BA5" w:rsidRDefault="00D0428D" w:rsidP="007C2BA5">
      <w:pPr>
        <w:spacing w:line="240" w:lineRule="auto"/>
        <w:rPr>
          <w:b/>
          <w:bCs/>
          <w:color w:val="00B050"/>
          <w:sz w:val="36"/>
          <w:szCs w:val="36"/>
        </w:rPr>
      </w:pPr>
      <w:r w:rsidRPr="00D0428D">
        <w:rPr>
          <w:b/>
          <w:bCs/>
          <w:color w:val="00B050"/>
          <w:sz w:val="36"/>
          <w:szCs w:val="36"/>
        </w:rPr>
        <w:t>VS: 3726</w:t>
      </w:r>
      <w:r w:rsidRPr="00D0428D">
        <w:rPr>
          <w:b/>
          <w:bCs/>
          <w:color w:val="00B050"/>
          <w:sz w:val="36"/>
          <w:szCs w:val="36"/>
        </w:rPr>
        <w:tab/>
      </w:r>
      <w:r w:rsidRPr="00D0428D">
        <w:rPr>
          <w:b/>
          <w:bCs/>
          <w:color w:val="00B050"/>
          <w:sz w:val="36"/>
          <w:szCs w:val="36"/>
        </w:rPr>
        <w:tab/>
        <w:t>Poplatek</w:t>
      </w:r>
      <w:r>
        <w:rPr>
          <w:b/>
          <w:bCs/>
          <w:color w:val="00B050"/>
          <w:sz w:val="36"/>
          <w:szCs w:val="36"/>
        </w:rPr>
        <w:t xml:space="preserve"> za</w:t>
      </w:r>
      <w:r w:rsidRPr="00D0428D">
        <w:rPr>
          <w:b/>
          <w:bCs/>
          <w:color w:val="00B050"/>
          <w:sz w:val="36"/>
          <w:szCs w:val="36"/>
        </w:rPr>
        <w:t xml:space="preserve"> svoz bioodpadu</w:t>
      </w:r>
    </w:p>
    <w:p w14:paraId="32367A52" w14:textId="6B2D584D" w:rsidR="00D0428D" w:rsidRPr="00DB0835" w:rsidRDefault="00DB0835" w:rsidP="007C2BA5">
      <w:pPr>
        <w:spacing w:line="240" w:lineRule="auto"/>
        <w:rPr>
          <w:b/>
          <w:bCs/>
          <w:color w:val="00B050"/>
          <w:sz w:val="36"/>
          <w:szCs w:val="36"/>
        </w:rPr>
      </w:pPr>
      <w:r w:rsidRPr="00DB0835">
        <w:rPr>
          <w:i/>
          <w:iCs/>
          <w:kern w:val="0"/>
          <w14:ligatures w14:val="none"/>
        </w:rPr>
        <w:t>Zpráva pro příjemce:</w:t>
      </w:r>
      <w:r w:rsidRPr="00DB0835">
        <w:rPr>
          <w:kern w:val="0"/>
          <w14:ligatures w14:val="none"/>
        </w:rPr>
        <w:tab/>
      </w:r>
      <w:r w:rsidRPr="00DB0835">
        <w:rPr>
          <w:b/>
          <w:bCs/>
          <w:color w:val="00B050"/>
          <w:kern w:val="0"/>
          <w14:ligatures w14:val="none"/>
        </w:rPr>
        <w:t>jméno vlastníka nemov</w:t>
      </w:r>
      <w:r>
        <w:rPr>
          <w:b/>
          <w:bCs/>
          <w:color w:val="00B050"/>
          <w:kern w:val="0"/>
          <w14:ligatures w14:val="none"/>
        </w:rPr>
        <w:t>itosti</w:t>
      </w:r>
      <w:r w:rsidRPr="00DB0835">
        <w:rPr>
          <w:b/>
          <w:bCs/>
          <w:color w:val="00B050"/>
          <w:kern w:val="0"/>
          <w14:ligatures w14:val="none"/>
        </w:rPr>
        <w:t xml:space="preserve"> + počet známek</w:t>
      </w:r>
      <w:r w:rsidRPr="00DB0835">
        <w:rPr>
          <w:color w:val="00B050"/>
          <w:kern w:val="0"/>
          <w14:ligatures w14:val="none"/>
        </w:rPr>
        <w:t xml:space="preserve"> (např. </w:t>
      </w:r>
      <w:r w:rsidRPr="00DB0835">
        <w:rPr>
          <w:b/>
          <w:bCs/>
          <w:color w:val="00B050"/>
          <w:kern w:val="0"/>
          <w14:ligatures w14:val="none"/>
        </w:rPr>
        <w:t>10 x 240 nebo 5 x 1100</w:t>
      </w:r>
      <w:r w:rsidRPr="00DB0835">
        <w:rPr>
          <w:color w:val="00B050"/>
          <w:kern w:val="0"/>
          <w14:ligatures w14:val="none"/>
        </w:rP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8"/>
        <w:gridCol w:w="3082"/>
      </w:tblGrid>
      <w:tr w:rsidR="004F7B20" w:rsidRPr="00604613" w14:paraId="70C327DF" w14:textId="77777777" w:rsidTr="007C2BA5">
        <w:trPr>
          <w:trHeight w:val="324"/>
        </w:trPr>
        <w:tc>
          <w:tcPr>
            <w:tcW w:w="5670" w:type="dxa"/>
            <w:gridSpan w:val="2"/>
          </w:tcPr>
          <w:p w14:paraId="6C5E17C7" w14:textId="2FECFACB" w:rsidR="004F7B20" w:rsidRPr="007C2BA5" w:rsidRDefault="00D0428D" w:rsidP="00D0428D">
            <w:pPr>
              <w:rPr>
                <w:b/>
                <w:bCs/>
                <w:color w:val="833C0B" w:themeColor="accent2" w:themeShade="80"/>
              </w:rPr>
            </w:pPr>
            <w:r w:rsidRPr="007C2BA5">
              <w:rPr>
                <w:i/>
                <w:iCs/>
              </w:rPr>
              <w:t xml:space="preserve">                     visačka na jednorázový výsyp</w:t>
            </w:r>
          </w:p>
        </w:tc>
      </w:tr>
      <w:tr w:rsidR="004F7B20" w:rsidRPr="00604613" w14:paraId="01DCB7BF" w14:textId="77777777" w:rsidTr="007C2BA5">
        <w:trPr>
          <w:trHeight w:val="260"/>
        </w:trPr>
        <w:tc>
          <w:tcPr>
            <w:tcW w:w="2588" w:type="dxa"/>
          </w:tcPr>
          <w:p w14:paraId="09DD9C83" w14:textId="77777777" w:rsidR="004F7B20" w:rsidRPr="007C2BA5" w:rsidRDefault="004F7B20" w:rsidP="0047750C">
            <w:pPr>
              <w:ind w:left="172"/>
              <w:rPr>
                <w:b/>
                <w:bCs/>
                <w:color w:val="833C0B" w:themeColor="accent2" w:themeShade="80"/>
              </w:rPr>
            </w:pPr>
            <w:r w:rsidRPr="007C2BA5">
              <w:t>nádoba do 240 litrů</w:t>
            </w:r>
          </w:p>
        </w:tc>
        <w:tc>
          <w:tcPr>
            <w:tcW w:w="3082" w:type="dxa"/>
          </w:tcPr>
          <w:p w14:paraId="15CA02DE" w14:textId="15C5F8D2" w:rsidR="004F7B20" w:rsidRPr="007C2BA5" w:rsidRDefault="00D0428D" w:rsidP="0047750C">
            <w:pPr>
              <w:ind w:left="237"/>
              <w:rPr>
                <w:b/>
                <w:bCs/>
                <w:color w:val="833C0B" w:themeColor="accent2" w:themeShade="80"/>
              </w:rPr>
            </w:pPr>
            <w:r w:rsidRPr="007C2BA5">
              <w:rPr>
                <w:b/>
                <w:bCs/>
              </w:rPr>
              <w:t xml:space="preserve">                </w:t>
            </w:r>
            <w:r w:rsidR="004F7B20" w:rsidRPr="007C2BA5">
              <w:rPr>
                <w:b/>
                <w:bCs/>
              </w:rPr>
              <w:t>100 Kč</w:t>
            </w:r>
          </w:p>
        </w:tc>
      </w:tr>
      <w:tr w:rsidR="004F7B20" w:rsidRPr="00604613" w14:paraId="12614C6E" w14:textId="77777777" w:rsidTr="007C2BA5">
        <w:trPr>
          <w:trHeight w:val="326"/>
        </w:trPr>
        <w:tc>
          <w:tcPr>
            <w:tcW w:w="2588" w:type="dxa"/>
          </w:tcPr>
          <w:p w14:paraId="0B81DD9A" w14:textId="77777777" w:rsidR="004F7B20" w:rsidRPr="007C2BA5" w:rsidRDefault="004F7B20" w:rsidP="0047750C">
            <w:pPr>
              <w:ind w:left="172"/>
            </w:pPr>
            <w:r w:rsidRPr="007C2BA5">
              <w:t>nádoba do 1100 litrů</w:t>
            </w:r>
          </w:p>
        </w:tc>
        <w:tc>
          <w:tcPr>
            <w:tcW w:w="3082" w:type="dxa"/>
          </w:tcPr>
          <w:p w14:paraId="101F0DCE" w14:textId="264E369D" w:rsidR="004F7B20" w:rsidRPr="007C2BA5" w:rsidRDefault="00D0428D" w:rsidP="0047750C">
            <w:pPr>
              <w:ind w:left="237"/>
            </w:pPr>
            <w:r w:rsidRPr="007C2BA5">
              <w:rPr>
                <w:b/>
                <w:bCs/>
              </w:rPr>
              <w:t xml:space="preserve">                </w:t>
            </w:r>
            <w:r w:rsidR="004F7B20" w:rsidRPr="007C2BA5">
              <w:rPr>
                <w:b/>
                <w:bCs/>
              </w:rPr>
              <w:t>200</w:t>
            </w:r>
            <w:r w:rsidR="007C2BA5">
              <w:rPr>
                <w:b/>
                <w:bCs/>
              </w:rPr>
              <w:t xml:space="preserve"> </w:t>
            </w:r>
            <w:r w:rsidR="004F7B20" w:rsidRPr="007C2BA5">
              <w:rPr>
                <w:b/>
                <w:bCs/>
              </w:rPr>
              <w:t>Kč</w:t>
            </w:r>
          </w:p>
        </w:tc>
      </w:tr>
    </w:tbl>
    <w:p w14:paraId="690A6748" w14:textId="5F40867C" w:rsidR="00563F24" w:rsidRDefault="00563F24" w:rsidP="0038491B">
      <w:pPr>
        <w:spacing w:after="0"/>
        <w:jc w:val="both"/>
      </w:pPr>
    </w:p>
    <w:sectPr w:rsidR="00563F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F4F35" w14:textId="77777777" w:rsidR="00745C50" w:rsidRDefault="00745C50" w:rsidP="0038491B">
      <w:pPr>
        <w:spacing w:after="0" w:line="240" w:lineRule="auto"/>
      </w:pPr>
      <w:r>
        <w:separator/>
      </w:r>
    </w:p>
  </w:endnote>
  <w:endnote w:type="continuationSeparator" w:id="0">
    <w:p w14:paraId="539C2A20" w14:textId="77777777" w:rsidR="00745C50" w:rsidRDefault="00745C50" w:rsidP="00384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323AA" w14:textId="77777777" w:rsidR="00745C50" w:rsidRDefault="00745C50" w:rsidP="0038491B">
      <w:pPr>
        <w:spacing w:after="0" w:line="240" w:lineRule="auto"/>
      </w:pPr>
      <w:r>
        <w:separator/>
      </w:r>
    </w:p>
  </w:footnote>
  <w:footnote w:type="continuationSeparator" w:id="0">
    <w:p w14:paraId="3731E5DB" w14:textId="77777777" w:rsidR="00745C50" w:rsidRDefault="00745C50" w:rsidP="00384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509D9" w14:textId="4AD778DE" w:rsidR="0038491B" w:rsidRDefault="0038491B">
    <w:pPr>
      <w:pStyle w:val="Zhlav"/>
    </w:pPr>
    <w:r>
      <w:rPr>
        <w:noProof/>
      </w:rPr>
      <w:drawing>
        <wp:inline distT="0" distB="0" distL="0" distR="0" wp14:anchorId="4DF2354C" wp14:editId="5FF382F1">
          <wp:extent cx="671830" cy="678180"/>
          <wp:effectExtent l="0" t="0" r="0" b="7620"/>
          <wp:docPr id="628685192" name="Obrázek 2">
            <a:extLst xmlns:a="http://schemas.openxmlformats.org/drawingml/2006/main">
              <a:ext uri="{FF2B5EF4-FFF2-40B4-BE49-F238E27FC236}">
                <a16:creationId xmlns:a16="http://schemas.microsoft.com/office/drawing/2014/main" id="{C44821FF-B66C-C0C7-ED46-3ABD61D53C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C44821FF-B66C-C0C7-ED46-3ABD61D53C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18" t="-1155" r="-1218" b="-1155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781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38491B">
      <w:rPr>
        <w:rFonts w:ascii="Calibri" w:eastAsia="Times New Roman" w:hAnsi="Calibri" w:cs="Calibri"/>
        <w:b/>
        <w:bCs/>
        <w:color w:val="7030A0"/>
        <w:kern w:val="0"/>
        <w:sz w:val="56"/>
        <w:szCs w:val="56"/>
        <w:lang w:eastAsia="cs-CZ"/>
        <w14:ligatures w14:val="none"/>
      </w:rPr>
      <w:t xml:space="preserve"> </w:t>
    </w:r>
    <w:r>
      <w:rPr>
        <w:rFonts w:ascii="Calibri" w:eastAsia="Times New Roman" w:hAnsi="Calibri" w:cs="Calibri"/>
        <w:b/>
        <w:bCs/>
        <w:color w:val="7030A0"/>
        <w:kern w:val="0"/>
        <w:sz w:val="56"/>
        <w:szCs w:val="56"/>
        <w:lang w:eastAsia="cs-CZ"/>
        <w14:ligatures w14:val="none"/>
      </w:rPr>
      <w:tab/>
    </w:r>
    <w:r w:rsidRPr="0038491B">
      <w:rPr>
        <w:rFonts w:ascii="Calibri" w:eastAsia="Times New Roman" w:hAnsi="Calibri" w:cs="Calibri"/>
        <w:b/>
        <w:bCs/>
        <w:color w:val="7030A0"/>
        <w:kern w:val="0"/>
        <w:sz w:val="56"/>
        <w:szCs w:val="56"/>
        <w:lang w:eastAsia="cs-CZ"/>
        <w14:ligatures w14:val="none"/>
      </w:rPr>
      <w:t>POPLATKY 202</w:t>
    </w:r>
    <w:r w:rsidR="00D0428D">
      <w:rPr>
        <w:rFonts w:ascii="Calibri" w:eastAsia="Times New Roman" w:hAnsi="Calibri" w:cs="Calibri"/>
        <w:b/>
        <w:bCs/>
        <w:color w:val="7030A0"/>
        <w:kern w:val="0"/>
        <w:sz w:val="56"/>
        <w:szCs w:val="56"/>
        <w:lang w:eastAsia="cs-CZ"/>
        <w14:ligatures w14:val="none"/>
      </w:rPr>
      <w:t>6</w:t>
    </w:r>
    <w:r>
      <w:rPr>
        <w:rFonts w:ascii="Calibri" w:eastAsia="Times New Roman" w:hAnsi="Calibri" w:cs="Calibri"/>
        <w:b/>
        <w:bCs/>
        <w:color w:val="7030A0"/>
        <w:kern w:val="0"/>
        <w:sz w:val="56"/>
        <w:szCs w:val="56"/>
        <w:lang w:eastAsia="cs-CZ"/>
        <w14:ligatures w14:val="none"/>
      </w:rPr>
      <w:tab/>
    </w:r>
    <w:r w:rsidRPr="0038491B">
      <w:rPr>
        <w:rFonts w:ascii="Calibri" w:eastAsia="Times New Roman" w:hAnsi="Calibri" w:cs="Calibri"/>
        <w:b/>
        <w:bCs/>
        <w:color w:val="000000" w:themeColor="text1"/>
        <w:kern w:val="0"/>
        <w:sz w:val="28"/>
        <w:szCs w:val="28"/>
        <w:lang w:eastAsia="cs-CZ"/>
        <w14:ligatures w14:val="none"/>
      </w:rPr>
      <w:t>Obec Milín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1B"/>
    <w:rsid w:val="0038491B"/>
    <w:rsid w:val="00396104"/>
    <w:rsid w:val="004F7B20"/>
    <w:rsid w:val="00534444"/>
    <w:rsid w:val="00563F24"/>
    <w:rsid w:val="006F1CB9"/>
    <w:rsid w:val="00726510"/>
    <w:rsid w:val="00745C50"/>
    <w:rsid w:val="007C2BA5"/>
    <w:rsid w:val="008C5F7F"/>
    <w:rsid w:val="00BD261B"/>
    <w:rsid w:val="00C774E7"/>
    <w:rsid w:val="00D0428D"/>
    <w:rsid w:val="00DB0835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5A93A"/>
  <w15:chartTrackingRefBased/>
  <w15:docId w15:val="{CEAF5232-67F2-49F2-A984-3FB29754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849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4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491B"/>
  </w:style>
  <w:style w:type="paragraph" w:styleId="Zpat">
    <w:name w:val="footer"/>
    <w:basedOn w:val="Normln"/>
    <w:link w:val="ZpatChar"/>
    <w:uiPriority w:val="99"/>
    <w:unhideWhenUsed/>
    <w:rsid w:val="00384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4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1242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stavebni</dc:creator>
  <cp:keywords/>
  <dc:description/>
  <cp:lastModifiedBy>knihovna</cp:lastModifiedBy>
  <cp:revision>2</cp:revision>
  <cp:lastPrinted>2026-02-19T13:26:00Z</cp:lastPrinted>
  <dcterms:created xsi:type="dcterms:W3CDTF">2026-06-23T11:06:00Z</dcterms:created>
  <dcterms:modified xsi:type="dcterms:W3CDTF">2026-06-23T11:06:00Z</dcterms:modified>
</cp:coreProperties>
</file>