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6DA4" w14:textId="77777777" w:rsidR="00107929" w:rsidRDefault="00F60E4F">
      <w:pPr>
        <w:pStyle w:val="Nadpis6"/>
        <w:spacing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Cambria"/>
          <w:b w:val="0"/>
          <w:iCs/>
          <w:sz w:val="24"/>
          <w:szCs w:val="24"/>
        </w:rPr>
        <w:t>Obec Milín</w:t>
      </w:r>
    </w:p>
    <w:p w14:paraId="0588FE7B" w14:textId="77777777" w:rsidR="00107929" w:rsidRDefault="00F60E4F">
      <w:pPr>
        <w:jc w:val="center"/>
        <w:rPr>
          <w:rFonts w:ascii="Arial" w:hAnsi="Arial"/>
        </w:rPr>
      </w:pPr>
      <w:r>
        <w:rPr>
          <w:rFonts w:ascii="Arial" w:hAnsi="Arial" w:cs="Cambria"/>
        </w:rPr>
        <w:t>Zastupitelstvo obce Milín</w:t>
      </w:r>
    </w:p>
    <w:p w14:paraId="73975640" w14:textId="77777777" w:rsidR="00107929" w:rsidRDefault="00107929">
      <w:pPr>
        <w:pStyle w:val="Nadpis6"/>
        <w:spacing w:before="0" w:after="0"/>
        <w:jc w:val="center"/>
        <w:rPr>
          <w:rFonts w:ascii="Arial" w:hAnsi="Arial" w:cs="Cambria"/>
          <w:i/>
          <w:iCs/>
          <w:color w:val="008000"/>
          <w:sz w:val="24"/>
          <w:szCs w:val="24"/>
        </w:rPr>
      </w:pPr>
    </w:p>
    <w:p w14:paraId="0FD4BD7B" w14:textId="77777777" w:rsidR="00107929" w:rsidRDefault="00F60E4F">
      <w:pPr>
        <w:pStyle w:val="Nadpis6"/>
        <w:spacing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Cambria"/>
          <w:iCs/>
          <w:sz w:val="24"/>
          <w:szCs w:val="24"/>
        </w:rPr>
        <w:t>Zápis</w:t>
      </w:r>
    </w:p>
    <w:p w14:paraId="6F75BE45" w14:textId="77777777" w:rsidR="00107929" w:rsidRDefault="00F60E4F">
      <w:pPr>
        <w:pStyle w:val="Nadpis6"/>
        <w:spacing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Cambria"/>
          <w:iCs/>
          <w:sz w:val="24"/>
          <w:szCs w:val="24"/>
        </w:rPr>
        <w:t>z 31. zasedání Zastupitelstva obce Milín,</w:t>
      </w:r>
    </w:p>
    <w:p w14:paraId="13114BD0" w14:textId="22353AD7" w:rsidR="00107929" w:rsidRDefault="00F60E4F">
      <w:pPr>
        <w:pStyle w:val="Nadpis6"/>
        <w:spacing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Cambria"/>
          <w:iCs/>
          <w:sz w:val="24"/>
          <w:szCs w:val="24"/>
        </w:rPr>
        <w:t xml:space="preserve"> konaného dne 02.09.2026 </w:t>
      </w:r>
      <w:r w:rsidR="009743F6">
        <w:rPr>
          <w:rFonts w:ascii="Arial" w:hAnsi="Arial" w:cs="Cambria"/>
          <w:iCs/>
          <w:sz w:val="24"/>
          <w:szCs w:val="24"/>
        </w:rPr>
        <w:t>od 18.00 hodin</w:t>
      </w:r>
    </w:p>
    <w:p w14:paraId="19963006" w14:textId="77777777" w:rsidR="00107929" w:rsidRDefault="00107929">
      <w:pPr>
        <w:jc w:val="both"/>
        <w:rPr>
          <w:rFonts w:ascii="Arial" w:hAnsi="Arial" w:cs="Cambria"/>
          <w:iCs/>
          <w:sz w:val="20"/>
          <w:szCs w:val="20"/>
        </w:rPr>
      </w:pPr>
    </w:p>
    <w:p w14:paraId="31BD1845" w14:textId="68F9893C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sz w:val="20"/>
          <w:szCs w:val="20"/>
          <w:u w:val="single"/>
        </w:rPr>
        <w:t>Přítomni</w:t>
      </w:r>
      <w:r>
        <w:rPr>
          <w:rFonts w:ascii="Arial" w:hAnsi="Arial" w:cs="Cambria"/>
          <w:iCs/>
          <w:sz w:val="20"/>
          <w:szCs w:val="20"/>
        </w:rPr>
        <w:t>: členové ZO dle prezenční listiny</w:t>
      </w:r>
      <w:r w:rsidR="00687840">
        <w:rPr>
          <w:rFonts w:ascii="Arial" w:hAnsi="Arial" w:cs="Cambria"/>
          <w:iCs/>
          <w:sz w:val="20"/>
          <w:szCs w:val="20"/>
        </w:rPr>
        <w:t>, tajemnice OÚ</w:t>
      </w:r>
      <w:r>
        <w:rPr>
          <w:rFonts w:ascii="Arial" w:hAnsi="Arial" w:cs="Cambria"/>
          <w:iCs/>
          <w:sz w:val="20"/>
          <w:szCs w:val="20"/>
        </w:rPr>
        <w:t xml:space="preserve"> </w:t>
      </w:r>
    </w:p>
    <w:p w14:paraId="3E58CA7C" w14:textId="00E88654" w:rsidR="00107929" w:rsidRDefault="00F60E4F">
      <w:pPr>
        <w:pStyle w:val="Zkladntext2"/>
        <w:spacing w:after="0" w:line="240" w:lineRule="auto"/>
        <w:jc w:val="both"/>
        <w:rPr>
          <w:rFonts w:ascii="Arial" w:hAnsi="Arial" w:cs="Cambria"/>
          <w:iCs/>
          <w:sz w:val="20"/>
          <w:szCs w:val="20"/>
        </w:rPr>
      </w:pPr>
      <w:r>
        <w:rPr>
          <w:rFonts w:ascii="Arial" w:hAnsi="Arial" w:cs="Cambria"/>
          <w:iCs/>
          <w:sz w:val="20"/>
          <w:szCs w:val="20"/>
          <w:u w:val="single"/>
        </w:rPr>
        <w:t>Omluveni</w:t>
      </w:r>
      <w:r>
        <w:rPr>
          <w:rFonts w:ascii="Arial" w:hAnsi="Arial" w:cs="Cambria"/>
          <w:iCs/>
          <w:sz w:val="20"/>
          <w:szCs w:val="20"/>
        </w:rPr>
        <w:t>: Jiří Ptáček, Jiljí B</w:t>
      </w:r>
      <w:r w:rsidR="00FB11B1">
        <w:rPr>
          <w:rFonts w:ascii="Arial" w:hAnsi="Arial" w:cs="Cambria"/>
          <w:iCs/>
          <w:sz w:val="20"/>
          <w:szCs w:val="20"/>
        </w:rPr>
        <w:t>e</w:t>
      </w:r>
      <w:r>
        <w:rPr>
          <w:rFonts w:ascii="Arial" w:hAnsi="Arial" w:cs="Cambria"/>
          <w:iCs/>
          <w:sz w:val="20"/>
          <w:szCs w:val="20"/>
        </w:rPr>
        <w:t>jček</w:t>
      </w:r>
    </w:p>
    <w:p w14:paraId="6F5CD275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sz w:val="20"/>
          <w:szCs w:val="20"/>
          <w:u w:val="single"/>
        </w:rPr>
        <w:t>Nepřítomen:</w:t>
      </w:r>
      <w:r>
        <w:rPr>
          <w:rFonts w:ascii="Arial" w:hAnsi="Arial" w:cs="Cambria"/>
          <w:iCs/>
          <w:sz w:val="20"/>
          <w:szCs w:val="20"/>
        </w:rPr>
        <w:t xml:space="preserve"> Ondřej Štván</w:t>
      </w:r>
    </w:p>
    <w:p w14:paraId="5702C36B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sz w:val="20"/>
          <w:szCs w:val="20"/>
          <w:u w:val="single"/>
        </w:rPr>
        <w:t>Veřejnost</w:t>
      </w:r>
      <w:r>
        <w:rPr>
          <w:rFonts w:ascii="Arial" w:hAnsi="Arial" w:cs="Cambria"/>
          <w:iCs/>
          <w:sz w:val="20"/>
          <w:szCs w:val="20"/>
        </w:rPr>
        <w:t>: 15 občanů</w:t>
      </w:r>
    </w:p>
    <w:p w14:paraId="200FD5E3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p w14:paraId="1A8D1C2A" w14:textId="77777777" w:rsidR="00107929" w:rsidRDefault="00F60E4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b/>
          <w:iCs/>
          <w:color w:val="000000"/>
          <w:sz w:val="20"/>
          <w:szCs w:val="20"/>
          <w:u w:val="single"/>
        </w:rPr>
        <w:t>1. Zahájení, kontrola usnesení z minulého ZO, určení ověřovatelů</w:t>
      </w:r>
    </w:p>
    <w:p w14:paraId="327E41AA" w14:textId="3FDC4134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>Jednání zahájil (</w:t>
      </w:r>
      <w:r>
        <w:rPr>
          <w:rFonts w:ascii="Arial" w:hAnsi="Arial" w:cs="Cambria"/>
          <w:i/>
          <w:color w:val="000000"/>
          <w:sz w:val="20"/>
          <w:szCs w:val="20"/>
        </w:rPr>
        <w:t>v 18.01 h</w:t>
      </w:r>
      <w:r>
        <w:rPr>
          <w:rFonts w:ascii="Arial" w:hAnsi="Arial" w:cs="Cambria"/>
          <w:iCs/>
          <w:color w:val="000000"/>
          <w:sz w:val="20"/>
          <w:szCs w:val="20"/>
        </w:rPr>
        <w:t>) a řídil starosta obce Vladimír Vojáček. Přivítal přítomné členy ZO a občany. Konstatoval usnášenís</w:t>
      </w:r>
      <w:r w:rsidR="00FB11B1">
        <w:rPr>
          <w:rFonts w:ascii="Arial" w:hAnsi="Arial" w:cs="Cambria"/>
          <w:iCs/>
          <w:color w:val="000000"/>
          <w:sz w:val="20"/>
          <w:szCs w:val="20"/>
        </w:rPr>
        <w:t>c</w:t>
      </w:r>
      <w:r>
        <w:rPr>
          <w:rFonts w:ascii="Arial" w:hAnsi="Arial" w:cs="Cambria"/>
          <w:iCs/>
          <w:color w:val="000000"/>
          <w:sz w:val="20"/>
          <w:szCs w:val="20"/>
        </w:rPr>
        <w:t>hopnost ZO (</w:t>
      </w:r>
      <w:r>
        <w:rPr>
          <w:rFonts w:ascii="Arial" w:hAnsi="Arial" w:cs="Cambria"/>
          <w:i/>
          <w:color w:val="000000"/>
          <w:sz w:val="20"/>
          <w:szCs w:val="20"/>
        </w:rPr>
        <w:t>12 členů</w:t>
      </w:r>
      <w:r>
        <w:rPr>
          <w:rFonts w:ascii="Arial" w:hAnsi="Arial" w:cs="Cambria"/>
          <w:iCs/>
          <w:color w:val="000000"/>
          <w:sz w:val="20"/>
          <w:szCs w:val="20"/>
        </w:rPr>
        <w:t>).</w:t>
      </w:r>
    </w:p>
    <w:p w14:paraId="30A9D865" w14:textId="77777777" w:rsidR="00107929" w:rsidRDefault="00107929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EDF7906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>Zápis z 30. zasedání ZO byl ověřen: Jiřím Fukou a Václavem Trantinou.</w:t>
      </w:r>
    </w:p>
    <w:p w14:paraId="5E32CF51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color w:val="000000"/>
          <w:kern w:val="0"/>
          <w:sz w:val="20"/>
          <w:szCs w:val="20"/>
        </w:rPr>
        <w:t>Nikdo ze zastupitelů nemá k zápisu připomínku nebo námitku.</w:t>
      </w:r>
    </w:p>
    <w:p w14:paraId="5E48453E" w14:textId="77777777" w:rsidR="00107929" w:rsidRDefault="00107929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15954E2B" w14:textId="52982F1A" w:rsidR="00107929" w:rsidRDefault="001E15F2">
      <w:pPr>
        <w:pStyle w:val="Zkladntext2"/>
        <w:spacing w:after="0" w:line="240" w:lineRule="auto"/>
        <w:jc w:val="both"/>
        <w:rPr>
          <w:rFonts w:ascii="Arial" w:hAnsi="Arial" w:cs="Cambria"/>
          <w:iCs/>
          <w:color w:val="000000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>Návrh starosty na o</w:t>
      </w:r>
      <w:r w:rsidR="00F60E4F">
        <w:rPr>
          <w:rFonts w:ascii="Arial" w:hAnsi="Arial" w:cs="Cambria"/>
          <w:iCs/>
          <w:color w:val="000000"/>
          <w:sz w:val="20"/>
          <w:szCs w:val="20"/>
        </w:rPr>
        <w:t>věřovatel</w:t>
      </w:r>
      <w:r>
        <w:rPr>
          <w:rFonts w:ascii="Arial" w:hAnsi="Arial" w:cs="Cambria"/>
          <w:iCs/>
          <w:color w:val="000000"/>
          <w:sz w:val="20"/>
          <w:szCs w:val="20"/>
        </w:rPr>
        <w:t>e</w:t>
      </w:r>
      <w:r w:rsidR="00F60E4F">
        <w:rPr>
          <w:rFonts w:ascii="Arial" w:hAnsi="Arial" w:cs="Cambria"/>
          <w:iCs/>
          <w:color w:val="000000"/>
          <w:sz w:val="20"/>
          <w:szCs w:val="20"/>
        </w:rPr>
        <w:t xml:space="preserve"> dnešního zápisu: Lucie Srbková a Marcel Pacovský</w:t>
      </w:r>
      <w:r>
        <w:rPr>
          <w:rFonts w:ascii="Arial" w:hAnsi="Arial" w:cs="Cambria"/>
          <w:iCs/>
          <w:color w:val="000000"/>
          <w:sz w:val="20"/>
          <w:szCs w:val="20"/>
        </w:rPr>
        <w:t>.</w:t>
      </w:r>
    </w:p>
    <w:p w14:paraId="79991FE2" w14:textId="77777777" w:rsidR="001E15F2" w:rsidRDefault="001E15F2">
      <w:pPr>
        <w:pStyle w:val="Zkladntext2"/>
        <w:spacing w:after="0" w:line="240" w:lineRule="auto"/>
        <w:jc w:val="both"/>
        <w:rPr>
          <w:rFonts w:ascii="Arial" w:hAnsi="Arial" w:cs="Cambria"/>
          <w:iCs/>
          <w:color w:val="000000"/>
          <w:sz w:val="20"/>
          <w:szCs w:val="20"/>
        </w:rPr>
      </w:pPr>
    </w:p>
    <w:p w14:paraId="13DBE454" w14:textId="77777777" w:rsidR="009743F6" w:rsidRDefault="001E15F2">
      <w:pPr>
        <w:pStyle w:val="Zkladntext2"/>
        <w:spacing w:after="0" w:line="240" w:lineRule="auto"/>
        <w:jc w:val="both"/>
        <w:rPr>
          <w:rFonts w:ascii="Arial" w:hAnsi="Arial" w:cs="Cambria"/>
          <w:iCs/>
          <w:color w:val="000000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>Uvedení souhlasí, nikdo nemá jiný návrh.</w:t>
      </w:r>
    </w:p>
    <w:p w14:paraId="40DBD7CE" w14:textId="77777777" w:rsidR="009743F6" w:rsidRDefault="009743F6">
      <w:pPr>
        <w:pStyle w:val="Zkladntext2"/>
        <w:spacing w:after="0" w:line="240" w:lineRule="auto"/>
        <w:jc w:val="both"/>
        <w:rPr>
          <w:rFonts w:ascii="Arial" w:hAnsi="Arial" w:cs="Cambria"/>
          <w:iCs/>
          <w:color w:val="000000"/>
          <w:sz w:val="20"/>
          <w:szCs w:val="20"/>
        </w:rPr>
      </w:pPr>
    </w:p>
    <w:p w14:paraId="6F1AA188" w14:textId="75D32914" w:rsidR="00107929" w:rsidRDefault="00F60E4F">
      <w:pPr>
        <w:pStyle w:val="Zkladntext2"/>
        <w:spacing w:after="0" w:line="240" w:lineRule="auto"/>
        <w:jc w:val="both"/>
        <w:rPr>
          <w:rFonts w:ascii="Arial" w:hAnsi="Arial" w:cs="Cambria"/>
          <w:b/>
          <w:bCs/>
          <w:iCs/>
          <w:color w:val="000000"/>
          <w:sz w:val="20"/>
          <w:szCs w:val="20"/>
          <w:u w:val="single"/>
        </w:rPr>
      </w:pPr>
      <w:r>
        <w:rPr>
          <w:rFonts w:ascii="Arial" w:hAnsi="Arial" w:cs="Cambria"/>
          <w:b/>
          <w:bCs/>
          <w:iCs/>
          <w:color w:val="000000"/>
          <w:sz w:val="20"/>
          <w:szCs w:val="20"/>
          <w:u w:val="single"/>
        </w:rPr>
        <w:t>2. Schválení programu jednání</w:t>
      </w:r>
    </w:p>
    <w:p w14:paraId="6BB3C1C2" w14:textId="77777777" w:rsidR="00107929" w:rsidRDefault="00107929">
      <w:pPr>
        <w:pStyle w:val="Zkladntext2"/>
        <w:spacing w:after="0" w:line="240" w:lineRule="auto"/>
        <w:jc w:val="both"/>
        <w:rPr>
          <w:rFonts w:ascii="Arial" w:hAnsi="Arial" w:cs="Cambria"/>
          <w:b/>
          <w:bCs/>
          <w:iCs/>
          <w:color w:val="000000"/>
          <w:sz w:val="20"/>
          <w:szCs w:val="20"/>
        </w:rPr>
      </w:pPr>
    </w:p>
    <w:p w14:paraId="6A1D2A48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b/>
          <w:bCs/>
          <w:iCs/>
          <w:color w:val="000000"/>
          <w:sz w:val="20"/>
          <w:szCs w:val="20"/>
          <w:u w:val="single"/>
        </w:rPr>
        <w:t>Usnesení:</w:t>
      </w:r>
    </w:p>
    <w:p w14:paraId="7BEC0144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 xml:space="preserve">ZO </w:t>
      </w:r>
    </w:p>
    <w:p w14:paraId="27F98A3C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 w:cs="Cambria"/>
          <w:iCs/>
          <w:color w:val="000000"/>
          <w:sz w:val="20"/>
          <w:szCs w:val="20"/>
        </w:rPr>
      </w:pPr>
      <w:r>
        <w:rPr>
          <w:rFonts w:ascii="Arial" w:hAnsi="Arial" w:cs="Cambria"/>
          <w:b/>
          <w:bCs/>
          <w:iCs/>
          <w:color w:val="000000"/>
          <w:sz w:val="20"/>
          <w:szCs w:val="20"/>
        </w:rPr>
        <w:t>schvaluje</w:t>
      </w:r>
      <w:r>
        <w:rPr>
          <w:rFonts w:ascii="Arial" w:hAnsi="Arial" w:cs="Cambria"/>
          <w:iCs/>
          <w:color w:val="000000"/>
          <w:sz w:val="20"/>
          <w:szCs w:val="20"/>
        </w:rPr>
        <w:t xml:space="preserve"> program jednání:  </w:t>
      </w:r>
    </w:p>
    <w:p w14:paraId="2B38F571" w14:textId="77777777" w:rsidR="00107929" w:rsidRDefault="00F60E4F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  <w:u w:val="single"/>
        </w:rPr>
        <w:t xml:space="preserve">Program: </w:t>
      </w:r>
    </w:p>
    <w:p w14:paraId="432CBB21" w14:textId="77777777" w:rsidR="00107929" w:rsidRDefault="00F60E4F">
      <w:pPr>
        <w:pStyle w:val="text"/>
        <w:spacing w:beforeAutospacing="0" w:afterAutospacing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  Zahájení, kontrola usnesení z minulého ZO, určení ověřovatelů.</w:t>
      </w:r>
    </w:p>
    <w:p w14:paraId="2613BAFB" w14:textId="77777777" w:rsidR="00107929" w:rsidRDefault="00F60E4F">
      <w:pPr>
        <w:pStyle w:val="text"/>
        <w:spacing w:beforeAutospacing="0" w:afterAutospacing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  Schválení programu jednání.</w:t>
      </w:r>
    </w:p>
    <w:p w14:paraId="5DF8E86D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3.   Schválení rozpočtové změny č. 3 rozpočtu Milín na rok 2026</w:t>
      </w:r>
    </w:p>
    <w:p w14:paraId="30F9951C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4.   </w:t>
      </w:r>
      <w:bookmarkStart w:id="0" w:name="_Hlk230945153"/>
      <w:r>
        <w:rPr>
          <w:rFonts w:cs="Arial"/>
          <w:sz w:val="20"/>
          <w:szCs w:val="20"/>
        </w:rPr>
        <w:t>Změna č. 6 územního plánu Milín</w:t>
      </w:r>
      <w:bookmarkEnd w:id="0"/>
      <w:r>
        <w:rPr>
          <w:rFonts w:cs="Arial"/>
          <w:sz w:val="20"/>
          <w:szCs w:val="20"/>
        </w:rPr>
        <w:t xml:space="preserve"> – projednání došlých žádostí</w:t>
      </w:r>
    </w:p>
    <w:p w14:paraId="71DA2225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5.   </w:t>
      </w:r>
      <w:bookmarkStart w:id="1" w:name="_Hlk239238361"/>
      <w:r>
        <w:rPr>
          <w:rFonts w:cs="Arial"/>
          <w:sz w:val="20"/>
          <w:szCs w:val="20"/>
        </w:rPr>
        <w:t>Schválení Obecně závazné vyhlášky obce Milín o regulaci hlučných činností</w:t>
      </w:r>
      <w:bookmarkEnd w:id="1"/>
    </w:p>
    <w:p w14:paraId="585CD083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6.   Schválení Obecně závazné vyhlášky obce Milín o místním poplatku za užívání veřejného prostranství</w:t>
      </w:r>
    </w:p>
    <w:p w14:paraId="7BB82128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7.   Schválení Obecně závazné vyhlášky obce Milín o místním poplatku ze psů</w:t>
      </w:r>
    </w:p>
    <w:p w14:paraId="61DCE720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8.   Schválení Obecně závazné vyhlášky obce Milín, kterou se stanovují pravidla pro pohyb psů</w:t>
      </w:r>
    </w:p>
    <w:p w14:paraId="729BB088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9.   Schválení Obecně závazné vyhlášky obce Milín o místním poplatku z pobytu</w:t>
      </w:r>
    </w:p>
    <w:p w14:paraId="59D03F8D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10. Schválení Obecně závazné vyhlášky obce Milín, kterou se reguluje konzumace alkoholických nápojů</w:t>
      </w:r>
    </w:p>
    <w:p w14:paraId="2522DEAA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11. Schválení Obecně závazné vyhlášky obce Milín k zajištění udržování čistoty ulic a jiných veřejných </w:t>
      </w:r>
    </w:p>
    <w:p w14:paraId="45C4DC73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prostranství k ochraně životního prostředí, zeleně v zástavbě a ostatní veřejné zeleně</w:t>
      </w:r>
    </w:p>
    <w:p w14:paraId="2C4A0690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Záměr prodeje pozemku parc. č. 1388 v k. ú. Milín</w:t>
      </w:r>
    </w:p>
    <w:p w14:paraId="2EEA9389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13. </w:t>
      </w:r>
      <w:bookmarkStart w:id="2" w:name="_Hlk239238982"/>
      <w:r>
        <w:rPr>
          <w:rFonts w:ascii="Arial" w:hAnsi="Arial" w:cs="Arial"/>
          <w:color w:val="000000"/>
          <w:sz w:val="20"/>
          <w:szCs w:val="20"/>
        </w:rPr>
        <w:t xml:space="preserve">Schválení potvrzení o zániku zástavního práva k existující pohledávce a vzdání se zástavního práva </w:t>
      </w:r>
    </w:p>
    <w:p w14:paraId="782AC4B6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k pozemkům parc. č. 264/15, 37, 38, 39, 59 – 75, 277/7, 8 a 28, vše v k. ú. Milín</w:t>
      </w:r>
      <w:bookmarkEnd w:id="2"/>
    </w:p>
    <w:p w14:paraId="1BC96112" w14:textId="4CF2D745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14. Vypořádání vlastnictví pozemku parc. č. 60/3 v k.ú. Milín</w:t>
      </w:r>
    </w:p>
    <w:p w14:paraId="179DB932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15. </w:t>
      </w:r>
      <w:bookmarkStart w:id="3" w:name="_Hlk239239117"/>
      <w:r>
        <w:rPr>
          <w:rFonts w:ascii="Arial" w:hAnsi="Arial" w:cs="Arial"/>
          <w:color w:val="000000"/>
          <w:sz w:val="20"/>
          <w:szCs w:val="20"/>
        </w:rPr>
        <w:t xml:space="preserve">Podání žádosti o dotaci programu GŘ HZS ČR Účelové investiční dotace pro jednotky SDH obcí, na nákup </w:t>
      </w:r>
    </w:p>
    <w:p w14:paraId="18D67BD9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dopravního automobilu pro JPO III a SDH Milín</w:t>
      </w:r>
      <w:bookmarkEnd w:id="3"/>
    </w:p>
    <w:p w14:paraId="7759EEA6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16. Interpelace, diskuse, závěr.</w:t>
      </w:r>
    </w:p>
    <w:p w14:paraId="41160630" w14:textId="77777777" w:rsidR="00107929" w:rsidRDefault="00107929">
      <w:pPr>
        <w:pStyle w:val="Default"/>
        <w:jc w:val="both"/>
        <w:rPr>
          <w:i/>
          <w:iCs/>
          <w:sz w:val="20"/>
          <w:szCs w:val="20"/>
        </w:rPr>
      </w:pP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8"/>
        <w:gridCol w:w="2411"/>
      </w:tblGrid>
      <w:tr w:rsidR="00107929" w14:paraId="27C6DD4C" w14:textId="77777777">
        <w:tc>
          <w:tcPr>
            <w:tcW w:w="2405" w:type="dxa"/>
          </w:tcPr>
          <w:p w14:paraId="04F82C05" w14:textId="77777777" w:rsidR="00107929" w:rsidRDefault="00107929">
            <w:pPr>
              <w:pStyle w:val="Obsahtabulky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3FBD615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478F2F74" w14:textId="77777777" w:rsidR="00E25531" w:rsidRDefault="00E25531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5F4CB9F9" w14:textId="590C4A6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8" w:type="dxa"/>
          </w:tcPr>
          <w:p w14:paraId="1D875E1A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1" w:type="dxa"/>
          </w:tcPr>
          <w:p w14:paraId="6D31BA59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bookmarkStart w:id="4" w:name="_Hlk181352842"/>
            <w:bookmarkStart w:id="5" w:name="_Hlk201048131"/>
            <w:r>
              <w:rPr>
                <w:rFonts w:ascii="Arial" w:hAnsi="Arial"/>
                <w:sz w:val="20"/>
                <w:szCs w:val="20"/>
              </w:rPr>
              <w:t>Zdržel se: 0</w:t>
            </w:r>
            <w:bookmarkEnd w:id="4"/>
            <w:bookmarkEnd w:id="5"/>
          </w:p>
        </w:tc>
      </w:tr>
      <w:tr w:rsidR="00107929" w14:paraId="173539C1" w14:textId="77777777">
        <w:tc>
          <w:tcPr>
            <w:tcW w:w="2405" w:type="dxa"/>
          </w:tcPr>
          <w:p w14:paraId="132474E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3"/>
          </w:tcPr>
          <w:p w14:paraId="78A619B5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Usn. ZO 325/2022-2026</w:t>
            </w:r>
          </w:p>
        </w:tc>
      </w:tr>
    </w:tbl>
    <w:p w14:paraId="6FF56479" w14:textId="77777777" w:rsidR="00107929" w:rsidRDefault="00107929">
      <w:pPr>
        <w:suppressAutoHyphens w:val="0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</w:pPr>
    </w:p>
    <w:p w14:paraId="3041463A" w14:textId="77777777" w:rsidR="00C74466" w:rsidRDefault="00C74466">
      <w:pPr>
        <w:suppressAutoHyphens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41C5B1C" w14:textId="79A7AA68" w:rsidR="00107929" w:rsidRDefault="00F60E4F">
      <w:pPr>
        <w:suppressAutoHyphens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3. Schválení rozpočtové změny č. 3 rozpočtu Milín na rok 2026</w:t>
      </w:r>
    </w:p>
    <w:p w14:paraId="3EE02367" w14:textId="77777777" w:rsidR="00107929" w:rsidRDefault="00F60E4F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Starosta okomentoval rozpočtovou změnu č. 3 rozpočtu obce Milín na rok 2026 a prezentoval ji přítomným, komentoval jednotlivé položky změny. </w:t>
      </w:r>
    </w:p>
    <w:p w14:paraId="1CC64CFC" w14:textId="77777777" w:rsidR="00107929" w:rsidRDefault="00107929">
      <w:pPr>
        <w:suppressAutoHyphens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84315D" w14:textId="77777777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Do rozpravy se nikdo nepřihlásil.</w:t>
      </w:r>
    </w:p>
    <w:p w14:paraId="3066CA7A" w14:textId="77777777" w:rsidR="00107929" w:rsidRDefault="00107929">
      <w:pPr>
        <w:pStyle w:val="Default"/>
        <w:jc w:val="both"/>
        <w:rPr>
          <w:sz w:val="20"/>
          <w:szCs w:val="20"/>
        </w:rPr>
      </w:pPr>
    </w:p>
    <w:p w14:paraId="2B4E0CB6" w14:textId="161E08FF" w:rsidR="00107929" w:rsidRPr="00FB11B1" w:rsidRDefault="00F60E4F" w:rsidP="00FB11B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E25531">
        <w:rPr>
          <w:sz w:val="20"/>
          <w:szCs w:val="20"/>
        </w:rPr>
        <w:t>á</w:t>
      </w:r>
      <w:r w:rsidR="00FB11B1">
        <w:rPr>
          <w:sz w:val="20"/>
          <w:szCs w:val="20"/>
        </w:rPr>
        <w:t>le informoval o</w:t>
      </w:r>
      <w:r w:rsidR="00E25531">
        <w:rPr>
          <w:sz w:val="20"/>
          <w:szCs w:val="20"/>
        </w:rPr>
        <w:t xml:space="preserve"> nových</w:t>
      </w:r>
      <w:r w:rsidR="00FB11B1">
        <w:rPr>
          <w:sz w:val="20"/>
          <w:szCs w:val="20"/>
        </w:rPr>
        <w:t xml:space="preserve"> došlých </w:t>
      </w:r>
      <w:r>
        <w:rPr>
          <w:sz w:val="20"/>
          <w:szCs w:val="20"/>
        </w:rPr>
        <w:t>žádos</w:t>
      </w:r>
      <w:r w:rsidR="00FB11B1">
        <w:rPr>
          <w:sz w:val="20"/>
          <w:szCs w:val="20"/>
        </w:rPr>
        <w:t>t</w:t>
      </w:r>
      <w:r w:rsidR="00E25531">
        <w:rPr>
          <w:sz w:val="20"/>
          <w:szCs w:val="20"/>
        </w:rPr>
        <w:t>í</w:t>
      </w:r>
      <w:r w:rsidR="00FB11B1">
        <w:rPr>
          <w:sz w:val="20"/>
          <w:szCs w:val="20"/>
        </w:rPr>
        <w:t xml:space="preserve"> o dotace</w:t>
      </w:r>
      <w:r>
        <w:rPr>
          <w:sz w:val="20"/>
          <w:szCs w:val="20"/>
        </w:rPr>
        <w:t>:</w:t>
      </w:r>
    </w:p>
    <w:p w14:paraId="030A5376" w14:textId="77777777" w:rsidR="009743F6" w:rsidRDefault="009743F6">
      <w:pPr>
        <w:suppressAutoHyphens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6C4A6314" w14:textId="61C40158" w:rsidR="00107929" w:rsidRDefault="00F60E4F">
      <w:pPr>
        <w:suppressAutoHyphens w:val="0"/>
        <w:jc w:val="both"/>
        <w:rPr>
          <w:rFonts w:ascii="Arial" w:hAnsi="Arial" w:cs="Arial"/>
          <w:color w:val="000000"/>
          <w:sz w:val="20"/>
          <w:szCs w:val="20"/>
        </w:rPr>
      </w:pPr>
      <w:r w:rsidRPr="00FB11B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Základní kynologick</w:t>
      </w:r>
      <w:r w:rsidR="0068784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á</w:t>
      </w:r>
      <w:r w:rsidRPr="00FB11B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org</w:t>
      </w:r>
      <w:r w:rsidR="0068784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anizace</w:t>
      </w:r>
      <w:r w:rsidRPr="00FB11B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Milín</w:t>
      </w:r>
      <w:r>
        <w:rPr>
          <w:rFonts w:ascii="Arial" w:hAnsi="Arial" w:cs="Arial"/>
          <w:color w:val="000000"/>
          <w:sz w:val="20"/>
          <w:szCs w:val="20"/>
        </w:rPr>
        <w:t xml:space="preserve"> – původně </w:t>
      </w:r>
      <w:r w:rsidR="00687840">
        <w:rPr>
          <w:rFonts w:ascii="Arial" w:hAnsi="Arial" w:cs="Arial"/>
          <w:color w:val="000000"/>
          <w:sz w:val="20"/>
          <w:szCs w:val="20"/>
        </w:rPr>
        <w:t xml:space="preserve">pro pochybnosti </w:t>
      </w:r>
      <w:r>
        <w:rPr>
          <w:rFonts w:ascii="Arial" w:hAnsi="Arial" w:cs="Arial"/>
          <w:color w:val="000000"/>
          <w:sz w:val="20"/>
          <w:szCs w:val="20"/>
        </w:rPr>
        <w:t xml:space="preserve">pozastaveno, </w:t>
      </w:r>
      <w:r w:rsidR="00E25531">
        <w:rPr>
          <w:rFonts w:ascii="Arial" w:hAnsi="Arial" w:cs="Arial"/>
          <w:color w:val="000000"/>
          <w:sz w:val="20"/>
          <w:szCs w:val="20"/>
        </w:rPr>
        <w:t xml:space="preserve">po předložení zprávy o činnosti předložena </w:t>
      </w:r>
      <w:r>
        <w:rPr>
          <w:rFonts w:ascii="Arial" w:hAnsi="Arial" w:cs="Arial"/>
          <w:color w:val="000000"/>
          <w:sz w:val="20"/>
          <w:szCs w:val="20"/>
        </w:rPr>
        <w:t xml:space="preserve">nová žádost </w:t>
      </w:r>
      <w:r w:rsidR="00C30FA5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R</w:t>
      </w:r>
      <w:r w:rsidR="00A70E98">
        <w:rPr>
          <w:rFonts w:ascii="Arial" w:hAnsi="Arial" w:cs="Arial"/>
          <w:color w:val="000000"/>
          <w:sz w:val="20"/>
          <w:szCs w:val="20"/>
        </w:rPr>
        <w:t xml:space="preserve">O </w:t>
      </w:r>
      <w:r w:rsidR="00C30FA5">
        <w:rPr>
          <w:rFonts w:ascii="Arial" w:hAnsi="Arial" w:cs="Arial"/>
          <w:color w:val="000000"/>
          <w:sz w:val="20"/>
          <w:szCs w:val="20"/>
        </w:rPr>
        <w:t>na svém jednání schválila a doporučuje dotaci přidělit</w:t>
      </w:r>
      <w:r w:rsidR="00E25531">
        <w:rPr>
          <w:rFonts w:ascii="Arial" w:hAnsi="Arial" w:cs="Arial"/>
          <w:color w:val="000000"/>
          <w:sz w:val="20"/>
          <w:szCs w:val="20"/>
        </w:rPr>
        <w:t xml:space="preserve"> v</w:t>
      </w:r>
      <w:r w:rsidR="009743F6">
        <w:rPr>
          <w:rFonts w:ascii="Arial" w:hAnsi="Arial" w:cs="Arial"/>
          <w:color w:val="000000"/>
          <w:sz w:val="20"/>
          <w:szCs w:val="20"/>
        </w:rPr>
        <w:t xml:space="preserve"> </w:t>
      </w:r>
      <w:r w:rsidR="00C30FA5">
        <w:rPr>
          <w:rFonts w:ascii="Arial" w:hAnsi="Arial" w:cs="Arial"/>
          <w:color w:val="000000"/>
          <w:sz w:val="20"/>
          <w:szCs w:val="20"/>
        </w:rPr>
        <w:t>požadované</w:t>
      </w:r>
      <w:r w:rsidR="00E25531">
        <w:rPr>
          <w:rFonts w:ascii="Arial" w:hAnsi="Arial" w:cs="Arial"/>
          <w:color w:val="000000"/>
          <w:sz w:val="20"/>
          <w:szCs w:val="20"/>
        </w:rPr>
        <w:t xml:space="preserve"> výši</w:t>
      </w:r>
      <w:r w:rsidR="009743F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20.000,- Kč</w:t>
      </w:r>
      <w:r w:rsidR="00C30FA5">
        <w:rPr>
          <w:rFonts w:ascii="Arial" w:hAnsi="Arial" w:cs="Arial"/>
          <w:color w:val="000000"/>
          <w:sz w:val="20"/>
          <w:szCs w:val="20"/>
        </w:rPr>
        <w:t>.</w:t>
      </w:r>
    </w:p>
    <w:p w14:paraId="7CC7E29C" w14:textId="77777777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se nikdo nepřihlásil.</w:t>
      </w:r>
    </w:p>
    <w:p w14:paraId="1B4D6DB0" w14:textId="77777777" w:rsidR="00107929" w:rsidRDefault="00107929">
      <w:pPr>
        <w:suppressAutoHyphens w:val="0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2EE60E37" w14:textId="77777777">
        <w:tc>
          <w:tcPr>
            <w:tcW w:w="2405" w:type="dxa"/>
          </w:tcPr>
          <w:p w14:paraId="0475CBE3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361B79DD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11</w:t>
            </w:r>
          </w:p>
        </w:tc>
        <w:tc>
          <w:tcPr>
            <w:tcW w:w="2407" w:type="dxa"/>
          </w:tcPr>
          <w:p w14:paraId="571EE82E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7BDFED5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</w:t>
            </w:r>
          </w:p>
        </w:tc>
      </w:tr>
    </w:tbl>
    <w:p w14:paraId="4ABC2FD8" w14:textId="77777777" w:rsidR="00107929" w:rsidRDefault="00107929">
      <w:pPr>
        <w:pStyle w:val="Default"/>
        <w:rPr>
          <w:color w:val="auto"/>
          <w:sz w:val="20"/>
          <w:szCs w:val="20"/>
          <w:highlight w:val="yellow"/>
        </w:rPr>
      </w:pPr>
    </w:p>
    <w:p w14:paraId="30843F78" w14:textId="457020C5" w:rsidR="00107929" w:rsidRDefault="00F60E4F">
      <w:pPr>
        <w:pStyle w:val="Default"/>
      </w:pPr>
      <w:r w:rsidRPr="00FB11B1">
        <w:rPr>
          <w:b/>
          <w:bCs/>
          <w:sz w:val="20"/>
          <w:szCs w:val="20"/>
          <w:u w:val="single"/>
        </w:rPr>
        <w:t xml:space="preserve">Kompakt – sociální vozidlo </w:t>
      </w:r>
      <w:r w:rsidR="00C30FA5">
        <w:rPr>
          <w:b/>
          <w:bCs/>
          <w:sz w:val="20"/>
          <w:szCs w:val="20"/>
          <w:u w:val="single"/>
        </w:rPr>
        <w:t>pro Dětský domov</w:t>
      </w:r>
      <w:r w:rsidR="009743F6">
        <w:rPr>
          <w:b/>
          <w:bCs/>
          <w:sz w:val="20"/>
          <w:szCs w:val="20"/>
          <w:u w:val="single"/>
        </w:rPr>
        <w:t xml:space="preserve"> </w:t>
      </w:r>
      <w:r w:rsidRPr="00FB11B1">
        <w:rPr>
          <w:b/>
          <w:bCs/>
          <w:sz w:val="20"/>
          <w:szCs w:val="20"/>
          <w:u w:val="single"/>
        </w:rPr>
        <w:t>Solenice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–</w:t>
      </w:r>
      <w:r w:rsidR="00E25531" w:rsidRPr="00E25531">
        <w:rPr>
          <w:rFonts w:cs="Arial"/>
          <w:sz w:val="20"/>
          <w:szCs w:val="20"/>
        </w:rPr>
        <w:t xml:space="preserve"> </w:t>
      </w:r>
      <w:r w:rsidR="00687840">
        <w:rPr>
          <w:rFonts w:cs="Arial"/>
          <w:sz w:val="20"/>
          <w:szCs w:val="20"/>
        </w:rPr>
        <w:t>na podobný projekt</w:t>
      </w:r>
      <w:r w:rsidR="00C30FA5">
        <w:rPr>
          <w:rFonts w:cs="Arial"/>
          <w:sz w:val="20"/>
          <w:szCs w:val="20"/>
        </w:rPr>
        <w:t xml:space="preserve"> (pro </w:t>
      </w:r>
      <w:r w:rsidR="00C30FA5" w:rsidRPr="00426D0A">
        <w:rPr>
          <w:rFonts w:cs="Arial"/>
          <w:sz w:val="20"/>
          <w:szCs w:val="20"/>
          <w:highlight w:val="black"/>
        </w:rPr>
        <w:t>Alka, z.s.)</w:t>
      </w:r>
      <w:r w:rsidR="00687840">
        <w:rPr>
          <w:rFonts w:cs="Arial"/>
          <w:sz w:val="20"/>
          <w:szCs w:val="20"/>
        </w:rPr>
        <w:t xml:space="preserve"> v roce 2021 odsouhlasilo ZO dotaci ve výši 10.000,-Kč, nyní žádost o </w:t>
      </w:r>
      <w:r w:rsidR="00E25531">
        <w:rPr>
          <w:rFonts w:cs="Arial"/>
          <w:sz w:val="20"/>
          <w:szCs w:val="20"/>
        </w:rPr>
        <w:t>dotac</w:t>
      </w:r>
      <w:r w:rsidR="00687840">
        <w:rPr>
          <w:rFonts w:cs="Arial"/>
          <w:sz w:val="20"/>
          <w:szCs w:val="20"/>
        </w:rPr>
        <w:t>i</w:t>
      </w:r>
      <w:r w:rsidR="00E25531">
        <w:rPr>
          <w:rFonts w:cs="Arial"/>
          <w:sz w:val="20"/>
          <w:szCs w:val="20"/>
        </w:rPr>
        <w:t xml:space="preserve"> ve výši</w:t>
      </w:r>
      <w:r>
        <w:rPr>
          <w:sz w:val="20"/>
          <w:szCs w:val="20"/>
        </w:rPr>
        <w:t xml:space="preserve"> 15.000,- Kč</w:t>
      </w:r>
      <w:r w:rsidR="00C30FA5">
        <w:rPr>
          <w:sz w:val="20"/>
          <w:szCs w:val="20"/>
        </w:rPr>
        <w:t xml:space="preserve"> (bude provedeno formou reklamy na uvedeném vozidle</w:t>
      </w:r>
      <w:r w:rsidR="009743F6">
        <w:rPr>
          <w:sz w:val="20"/>
          <w:szCs w:val="20"/>
        </w:rPr>
        <w:t xml:space="preserve"> </w:t>
      </w:r>
      <w:r w:rsidR="00C30FA5">
        <w:rPr>
          <w:sz w:val="20"/>
          <w:szCs w:val="20"/>
        </w:rPr>
        <w:t>- doplnil V. Vojáček)</w:t>
      </w:r>
    </w:p>
    <w:p w14:paraId="7B5D39E5" w14:textId="77777777" w:rsidR="00E25531" w:rsidRDefault="00E25531" w:rsidP="00E2553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se nikdo nepřihlásil.</w:t>
      </w:r>
    </w:p>
    <w:p w14:paraId="5C83BBCE" w14:textId="675AE351" w:rsidR="00107929" w:rsidRDefault="00107929">
      <w:pPr>
        <w:pStyle w:val="Default"/>
        <w:jc w:val="both"/>
        <w:rPr>
          <w:sz w:val="20"/>
          <w:szCs w:val="20"/>
        </w:rPr>
      </w:pP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032AFA8F" w14:textId="77777777">
        <w:tc>
          <w:tcPr>
            <w:tcW w:w="2405" w:type="dxa"/>
          </w:tcPr>
          <w:p w14:paraId="44C8A62D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609BEC1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11</w:t>
            </w:r>
          </w:p>
        </w:tc>
        <w:tc>
          <w:tcPr>
            <w:tcW w:w="2407" w:type="dxa"/>
          </w:tcPr>
          <w:p w14:paraId="58BDA6E4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7EB865EC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</w:t>
            </w:r>
          </w:p>
        </w:tc>
      </w:tr>
    </w:tbl>
    <w:p w14:paraId="22DB021D" w14:textId="77777777" w:rsidR="00107929" w:rsidRDefault="00107929">
      <w:pPr>
        <w:rPr>
          <w:rFonts w:hint="eastAsia"/>
          <w:sz w:val="20"/>
          <w:szCs w:val="20"/>
          <w:highlight w:val="yellow"/>
        </w:rPr>
      </w:pPr>
    </w:p>
    <w:p w14:paraId="46ECD4ED" w14:textId="25C7D8FD" w:rsidR="00107929" w:rsidRDefault="00F60E4F" w:rsidP="00F34F76">
      <w:pPr>
        <w:jc w:val="both"/>
        <w:rPr>
          <w:rFonts w:ascii="Arial" w:hAnsi="Arial"/>
          <w:u w:val="single"/>
        </w:rPr>
      </w:pPr>
      <w:r w:rsidRPr="00FB11B1">
        <w:rPr>
          <w:rFonts w:ascii="Arial" w:hAnsi="Arial"/>
          <w:b/>
          <w:bCs/>
          <w:sz w:val="20"/>
          <w:szCs w:val="20"/>
          <w:u w:val="single"/>
        </w:rPr>
        <w:t>Myslivecké sdružení Mýšlovice</w:t>
      </w:r>
      <w:r>
        <w:rPr>
          <w:rFonts w:ascii="Arial" w:hAnsi="Arial"/>
          <w:sz w:val="20"/>
          <w:szCs w:val="20"/>
        </w:rPr>
        <w:t xml:space="preserve"> </w:t>
      </w:r>
      <w:r w:rsidR="00687840">
        <w:rPr>
          <w:rFonts w:ascii="Arial" w:hAnsi="Arial"/>
          <w:sz w:val="20"/>
          <w:szCs w:val="20"/>
        </w:rPr>
        <w:t>(sídlo</w:t>
      </w:r>
      <w:r w:rsidR="00C30FA5">
        <w:rPr>
          <w:rFonts w:ascii="Arial" w:hAnsi="Arial"/>
          <w:sz w:val="20"/>
          <w:szCs w:val="20"/>
        </w:rPr>
        <w:t xml:space="preserve"> Milín,</w:t>
      </w:r>
      <w:r w:rsidR="00687840">
        <w:rPr>
          <w:rFonts w:ascii="Arial" w:hAnsi="Arial"/>
          <w:sz w:val="20"/>
          <w:szCs w:val="20"/>
        </w:rPr>
        <w:t xml:space="preserve"> Rtišovice 38) </w:t>
      </w:r>
      <w:r>
        <w:rPr>
          <w:rFonts w:ascii="Arial" w:hAnsi="Arial"/>
          <w:sz w:val="20"/>
          <w:szCs w:val="20"/>
        </w:rPr>
        <w:t xml:space="preserve">– </w:t>
      </w:r>
      <w:r w:rsidR="00E25531">
        <w:rPr>
          <w:rFonts w:ascii="Arial" w:hAnsi="Arial" w:cs="Arial"/>
          <w:color w:val="000000"/>
          <w:sz w:val="20"/>
          <w:szCs w:val="20"/>
        </w:rPr>
        <w:t xml:space="preserve">dotace ve výši </w:t>
      </w:r>
      <w:r>
        <w:rPr>
          <w:rFonts w:ascii="Arial" w:hAnsi="Arial"/>
          <w:sz w:val="20"/>
          <w:szCs w:val="20"/>
        </w:rPr>
        <w:t>10.000,- Kč</w:t>
      </w:r>
      <w:r w:rsidR="00C30FA5">
        <w:rPr>
          <w:rFonts w:ascii="Arial" w:hAnsi="Arial"/>
          <w:sz w:val="20"/>
          <w:szCs w:val="20"/>
        </w:rPr>
        <w:t>.</w:t>
      </w:r>
      <w:r w:rsidR="009743F6">
        <w:rPr>
          <w:rFonts w:ascii="Arial" w:hAnsi="Arial"/>
          <w:sz w:val="20"/>
          <w:szCs w:val="20"/>
        </w:rPr>
        <w:t xml:space="preserve"> </w:t>
      </w:r>
      <w:r w:rsidR="0090544B">
        <w:rPr>
          <w:rFonts w:ascii="Arial" w:hAnsi="Arial"/>
          <w:sz w:val="20"/>
          <w:szCs w:val="20"/>
        </w:rPr>
        <w:t>Sdružení hospodaří v naší obci na území k.ú. Rtišovice a</w:t>
      </w:r>
      <w:r w:rsidR="009743F6">
        <w:rPr>
          <w:rFonts w:ascii="Arial" w:hAnsi="Arial"/>
          <w:sz w:val="20"/>
          <w:szCs w:val="20"/>
        </w:rPr>
        <w:t xml:space="preserve"> </w:t>
      </w:r>
      <w:r w:rsidR="0090544B">
        <w:rPr>
          <w:rFonts w:ascii="Arial" w:hAnsi="Arial"/>
          <w:sz w:val="20"/>
          <w:szCs w:val="20"/>
        </w:rPr>
        <w:t xml:space="preserve">částečně k.ú. Milín, </w:t>
      </w:r>
      <w:r w:rsidR="00C30FA5">
        <w:rPr>
          <w:rFonts w:ascii="Arial" w:hAnsi="Arial"/>
          <w:sz w:val="20"/>
          <w:szCs w:val="20"/>
        </w:rPr>
        <w:t>Myslivecké spolky fungující na území obce jsme podpořili před 2</w:t>
      </w:r>
      <w:r w:rsidR="00687840">
        <w:rPr>
          <w:rFonts w:ascii="Arial" w:hAnsi="Arial"/>
          <w:sz w:val="20"/>
          <w:szCs w:val="20"/>
        </w:rPr>
        <w:t xml:space="preserve"> let</w:t>
      </w:r>
      <w:r w:rsidR="00C30FA5">
        <w:rPr>
          <w:rFonts w:ascii="Arial" w:hAnsi="Arial"/>
          <w:sz w:val="20"/>
          <w:szCs w:val="20"/>
        </w:rPr>
        <w:t xml:space="preserve">y. Obec koupila dron, používaný pro odchyt a záchranu mláďat při jarní seči. </w:t>
      </w:r>
    </w:p>
    <w:p w14:paraId="06B15008" w14:textId="24CF874C" w:rsidR="00107929" w:rsidRDefault="00FB11B1" w:rsidP="00F34F76">
      <w:pPr>
        <w:pStyle w:val="Default"/>
        <w:jc w:val="both"/>
        <w:rPr>
          <w:sz w:val="20"/>
          <w:szCs w:val="20"/>
        </w:rPr>
      </w:pPr>
      <w:bookmarkStart w:id="6" w:name="_Hlk239323308"/>
      <w:r>
        <w:rPr>
          <w:sz w:val="20"/>
          <w:szCs w:val="20"/>
        </w:rPr>
        <w:t>Do rozpravy se nikdo nepřihlásil.</w:t>
      </w:r>
    </w:p>
    <w:p w14:paraId="6A140FCB" w14:textId="77777777" w:rsidR="00E25531" w:rsidRDefault="00E25531">
      <w:pPr>
        <w:pStyle w:val="Default"/>
        <w:jc w:val="both"/>
        <w:rPr>
          <w:sz w:val="20"/>
          <w:szCs w:val="20"/>
        </w:rPr>
      </w:pP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3D27698E" w14:textId="77777777">
        <w:tc>
          <w:tcPr>
            <w:tcW w:w="2405" w:type="dxa"/>
          </w:tcPr>
          <w:bookmarkEnd w:id="6"/>
          <w:p w14:paraId="5B5804C4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5ABBC67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70B8C4D3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7B63C27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  <w:tr w:rsidR="00E25531" w14:paraId="0B1CBE3E" w14:textId="77777777">
        <w:tc>
          <w:tcPr>
            <w:tcW w:w="2405" w:type="dxa"/>
          </w:tcPr>
          <w:p w14:paraId="1B524ED7" w14:textId="5D429F33" w:rsidR="007B75B6" w:rsidRPr="007B75B6" w:rsidRDefault="007B75B6" w:rsidP="007B75B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414" w:type="dxa"/>
          </w:tcPr>
          <w:p w14:paraId="3FA76027" w14:textId="723C9497" w:rsidR="00E25531" w:rsidRDefault="00E25531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3208E0A" w14:textId="77777777" w:rsidR="00E25531" w:rsidRDefault="00E25531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12" w:type="dxa"/>
          </w:tcPr>
          <w:p w14:paraId="62F5CF40" w14:textId="3968F02F" w:rsidR="00E25531" w:rsidRDefault="00E25531" w:rsidP="0040098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A59E2DC" w14:textId="35581B3A" w:rsidR="00400986" w:rsidRDefault="009743F6" w:rsidP="00400986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R</w:t>
      </w:r>
      <w:r w:rsidR="00400986">
        <w:rPr>
          <w:rFonts w:ascii="Arial" w:hAnsi="Arial"/>
          <w:sz w:val="20"/>
          <w:szCs w:val="20"/>
        </w:rPr>
        <w:t>ozprav</w:t>
      </w:r>
      <w:r>
        <w:rPr>
          <w:rFonts w:ascii="Arial" w:hAnsi="Arial"/>
          <w:sz w:val="20"/>
          <w:szCs w:val="20"/>
        </w:rPr>
        <w:t>a</w:t>
      </w:r>
      <w:r w:rsidR="00400986">
        <w:rPr>
          <w:rFonts w:ascii="Arial" w:hAnsi="Arial"/>
          <w:sz w:val="20"/>
          <w:szCs w:val="20"/>
        </w:rPr>
        <w:t xml:space="preserve"> </w:t>
      </w:r>
      <w:r w:rsidR="00400986">
        <w:rPr>
          <w:rFonts w:ascii="Arial" w:hAnsi="Arial" w:cs="Arial"/>
          <w:sz w:val="20"/>
          <w:szCs w:val="20"/>
        </w:rPr>
        <w:t>zastupitelů:</w:t>
      </w:r>
    </w:p>
    <w:p w14:paraId="6ABAB1BC" w14:textId="6C4DEE0D" w:rsidR="00400986" w:rsidRDefault="00400986" w:rsidP="00400986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E. </w:t>
      </w:r>
      <w:r w:rsidRPr="00FB11B1">
        <w:rPr>
          <w:rFonts w:cs="Arial"/>
          <w:sz w:val="20"/>
          <w:szCs w:val="20"/>
        </w:rPr>
        <w:t>Vondrášek – rybáři</w:t>
      </w:r>
      <w:r>
        <w:rPr>
          <w:rFonts w:cs="Arial"/>
          <w:sz w:val="20"/>
          <w:szCs w:val="20"/>
        </w:rPr>
        <w:t xml:space="preserve"> </w:t>
      </w:r>
      <w:r w:rsidRPr="00FB11B1">
        <w:rPr>
          <w:rFonts w:cs="Arial"/>
          <w:sz w:val="20"/>
          <w:szCs w:val="20"/>
        </w:rPr>
        <w:t>nepožádali</w:t>
      </w:r>
      <w:r>
        <w:rPr>
          <w:rFonts w:cs="Arial"/>
          <w:sz w:val="20"/>
          <w:szCs w:val="20"/>
        </w:rPr>
        <w:t>?</w:t>
      </w:r>
    </w:p>
    <w:p w14:paraId="4AFD2304" w14:textId="1A91795B" w:rsidR="00400986" w:rsidRDefault="00400986" w:rsidP="00F34F76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starosta – </w:t>
      </w:r>
      <w:r w:rsidR="00687840">
        <w:rPr>
          <w:rFonts w:cs="Arial"/>
          <w:sz w:val="20"/>
          <w:szCs w:val="20"/>
        </w:rPr>
        <w:t xml:space="preserve">vyzývali jsme je, </w:t>
      </w:r>
      <w:r w:rsidR="00C30FA5">
        <w:rPr>
          <w:rFonts w:cs="Arial"/>
          <w:sz w:val="20"/>
          <w:szCs w:val="20"/>
        </w:rPr>
        <w:t xml:space="preserve">když nebyla jejich žádost úplně v pořádku, stejně jako kynology, </w:t>
      </w:r>
      <w:r w:rsidR="00687840">
        <w:rPr>
          <w:rFonts w:cs="Arial"/>
          <w:sz w:val="20"/>
          <w:szCs w:val="20"/>
        </w:rPr>
        <w:t xml:space="preserve">ale </w:t>
      </w:r>
      <w:r w:rsidR="00C30FA5">
        <w:rPr>
          <w:rFonts w:cs="Arial"/>
          <w:sz w:val="20"/>
          <w:szCs w:val="20"/>
        </w:rPr>
        <w:t xml:space="preserve">už </w:t>
      </w:r>
      <w:r w:rsidR="00687840">
        <w:rPr>
          <w:rFonts w:cs="Arial"/>
          <w:sz w:val="20"/>
          <w:szCs w:val="20"/>
        </w:rPr>
        <w:t>neměli zájem.</w:t>
      </w:r>
    </w:p>
    <w:p w14:paraId="2229A416" w14:textId="77777777" w:rsidR="00400986" w:rsidRDefault="00400986" w:rsidP="00400986">
      <w:pPr>
        <w:pStyle w:val="Default"/>
        <w:rPr>
          <w:b/>
          <w:bCs/>
          <w:sz w:val="20"/>
          <w:szCs w:val="20"/>
          <w:u w:val="single"/>
        </w:rPr>
      </w:pPr>
    </w:p>
    <w:p w14:paraId="299B0EFF" w14:textId="455F0E76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3C9B1E4C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25E6231D" w14:textId="77777777" w:rsidR="00107929" w:rsidRDefault="00F60E4F">
      <w:pPr>
        <w:jc w:val="both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schvaluje</w:t>
      </w:r>
    </w:p>
    <w:p w14:paraId="08DDD513" w14:textId="70EF2136" w:rsidR="00107929" w:rsidRDefault="00F60E4F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změnu č. 3 rozpočtu obce</w:t>
      </w:r>
      <w:r w:rsidR="007B75B6">
        <w:rPr>
          <w:rFonts w:ascii="Arial" w:hAnsi="Arial" w:cs="Arial"/>
          <w:color w:val="000000"/>
          <w:sz w:val="20"/>
          <w:szCs w:val="20"/>
        </w:rPr>
        <w:t xml:space="preserve"> Milín</w:t>
      </w:r>
      <w:r>
        <w:rPr>
          <w:rFonts w:ascii="Arial" w:hAnsi="Arial" w:cs="Arial"/>
          <w:color w:val="000000"/>
          <w:sz w:val="20"/>
          <w:szCs w:val="20"/>
        </w:rPr>
        <w:t xml:space="preserve"> na rok 2026</w:t>
      </w:r>
      <w:r w:rsidR="007B75B6">
        <w:rPr>
          <w:rFonts w:ascii="Arial" w:hAnsi="Arial" w:cs="Arial"/>
          <w:color w:val="000000"/>
          <w:sz w:val="20"/>
          <w:szCs w:val="20"/>
        </w:rPr>
        <w:t>, s tím že do ní budou</w:t>
      </w:r>
      <w:r>
        <w:rPr>
          <w:rFonts w:ascii="Arial" w:hAnsi="Arial" w:cs="Arial"/>
          <w:color w:val="000000"/>
          <w:sz w:val="20"/>
          <w:szCs w:val="20"/>
        </w:rPr>
        <w:t xml:space="preserve"> zapracová</w:t>
      </w:r>
      <w:r w:rsidR="007B75B6">
        <w:rPr>
          <w:rFonts w:ascii="Arial" w:hAnsi="Arial" w:cs="Arial"/>
          <w:color w:val="000000"/>
          <w:sz w:val="20"/>
          <w:szCs w:val="20"/>
        </w:rPr>
        <w:t>ny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7B75B6">
        <w:rPr>
          <w:rFonts w:ascii="Arial" w:hAnsi="Arial" w:cs="Arial"/>
          <w:color w:val="000000"/>
          <w:sz w:val="20"/>
          <w:szCs w:val="20"/>
        </w:rPr>
        <w:t>schválené dotace v předchozích bodech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8"/>
        <w:gridCol w:w="2411"/>
      </w:tblGrid>
      <w:tr w:rsidR="00107929" w14:paraId="652EAF3B" w14:textId="77777777" w:rsidTr="00400986">
        <w:tc>
          <w:tcPr>
            <w:tcW w:w="2406" w:type="dxa"/>
          </w:tcPr>
          <w:p w14:paraId="4143DC9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637290E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8" w:type="dxa"/>
          </w:tcPr>
          <w:p w14:paraId="3D2CE387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1" w:type="dxa"/>
          </w:tcPr>
          <w:p w14:paraId="7E217912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4B0568D6" w14:textId="0DEEB9C8" w:rsidR="00107929" w:rsidRDefault="00107929" w:rsidP="00400986">
      <w:pPr>
        <w:pStyle w:val="Default"/>
        <w:jc w:val="both"/>
        <w:rPr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2"/>
        <w:gridCol w:w="7236"/>
      </w:tblGrid>
      <w:tr w:rsidR="00107929" w14:paraId="5C73C1EA" w14:textId="77777777" w:rsidTr="007B75B6">
        <w:tc>
          <w:tcPr>
            <w:tcW w:w="2402" w:type="dxa"/>
          </w:tcPr>
          <w:p w14:paraId="2993C3F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6" w:type="dxa"/>
          </w:tcPr>
          <w:p w14:paraId="24D2B07B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326/2022-2026</w:t>
            </w:r>
          </w:p>
          <w:p w14:paraId="41C923EB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68D6BFD8" w14:textId="249635A4" w:rsidR="007B75B6" w:rsidRPr="00FB11B1" w:rsidRDefault="00C30FA5" w:rsidP="007B75B6">
      <w:pPr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 xml:space="preserve">Přihlásil se </w:t>
      </w:r>
      <w:r w:rsidR="007B75B6">
        <w:rPr>
          <w:rFonts w:ascii="Arial" w:hAnsi="Arial" w:cs="Arial"/>
          <w:sz w:val="20"/>
          <w:szCs w:val="20"/>
        </w:rPr>
        <w:t xml:space="preserve">občan </w:t>
      </w:r>
      <w:r w:rsidR="007B75B6" w:rsidRPr="00BF0232">
        <w:rPr>
          <w:rFonts w:ascii="Arial" w:hAnsi="Arial" w:cs="Arial"/>
          <w:sz w:val="20"/>
          <w:szCs w:val="20"/>
          <w:highlight w:val="black"/>
        </w:rPr>
        <w:t>V. Vošahlík</w:t>
      </w:r>
      <w:r w:rsidR="007B75B6" w:rsidRPr="00FB11B1">
        <w:rPr>
          <w:rFonts w:ascii="Arial" w:hAnsi="Arial" w:cs="Arial"/>
          <w:sz w:val="20"/>
          <w:szCs w:val="20"/>
        </w:rPr>
        <w:t xml:space="preserve"> – je porušen jednací řád </w:t>
      </w:r>
      <w:r w:rsidR="00687840">
        <w:rPr>
          <w:rFonts w:ascii="Arial" w:hAnsi="Arial" w:cs="Arial"/>
          <w:sz w:val="20"/>
          <w:szCs w:val="20"/>
        </w:rPr>
        <w:t>ZO</w:t>
      </w:r>
      <w:r w:rsidR="007B75B6" w:rsidRPr="00FB11B1">
        <w:rPr>
          <w:rFonts w:ascii="Arial" w:hAnsi="Arial" w:cs="Arial"/>
          <w:sz w:val="20"/>
          <w:szCs w:val="20"/>
        </w:rPr>
        <w:t>, nedal jste prostor veřejnosti</w:t>
      </w:r>
    </w:p>
    <w:p w14:paraId="118AB72F" w14:textId="26F23227" w:rsidR="007B75B6" w:rsidRPr="00FB11B1" w:rsidRDefault="007B75B6" w:rsidP="007B75B6">
      <w:pPr>
        <w:rPr>
          <w:rFonts w:ascii="Arial" w:hAnsi="Arial" w:cs="Arial"/>
          <w:sz w:val="20"/>
          <w:szCs w:val="20"/>
          <w:highlight w:val="yellow"/>
        </w:rPr>
      </w:pPr>
      <w:r w:rsidRPr="00FB11B1">
        <w:rPr>
          <w:rFonts w:ascii="Arial" w:hAnsi="Arial" w:cs="Arial"/>
          <w:sz w:val="20"/>
          <w:szCs w:val="20"/>
        </w:rPr>
        <w:t>starosta – vysvětlil</w:t>
      </w:r>
      <w:r w:rsidR="00400986">
        <w:rPr>
          <w:rFonts w:ascii="Arial" w:hAnsi="Arial" w:cs="Arial"/>
          <w:sz w:val="20"/>
          <w:szCs w:val="20"/>
        </w:rPr>
        <w:t>, že diskuse bude na závěr ke všem bodům</w:t>
      </w:r>
    </w:p>
    <w:p w14:paraId="11A24744" w14:textId="350B1E0D" w:rsidR="007B75B6" w:rsidRPr="00FB11B1" w:rsidRDefault="007B75B6" w:rsidP="00F34F76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 xml:space="preserve">občan </w:t>
      </w:r>
      <w:r w:rsidRPr="00BF0232">
        <w:rPr>
          <w:rFonts w:ascii="Arial" w:hAnsi="Arial" w:cs="Arial"/>
          <w:sz w:val="20"/>
          <w:szCs w:val="20"/>
          <w:highlight w:val="black"/>
        </w:rPr>
        <w:t>V. Vošahlík</w:t>
      </w:r>
      <w:r w:rsidRPr="00FB11B1">
        <w:rPr>
          <w:rFonts w:ascii="Arial" w:hAnsi="Arial" w:cs="Arial"/>
          <w:sz w:val="20"/>
          <w:szCs w:val="20"/>
        </w:rPr>
        <w:t xml:space="preserve"> – citoval</w:t>
      </w:r>
      <w:r w:rsidR="00687840">
        <w:rPr>
          <w:rFonts w:ascii="Arial" w:hAnsi="Arial" w:cs="Arial"/>
          <w:sz w:val="20"/>
          <w:szCs w:val="20"/>
        </w:rPr>
        <w:t xml:space="preserve"> jednací řád ZO</w:t>
      </w:r>
      <w:r w:rsidRPr="00FB11B1">
        <w:rPr>
          <w:rFonts w:ascii="Arial" w:hAnsi="Arial" w:cs="Arial"/>
          <w:sz w:val="20"/>
          <w:szCs w:val="20"/>
        </w:rPr>
        <w:t>, že jde o rozpravu</w:t>
      </w:r>
      <w:r>
        <w:rPr>
          <w:rFonts w:ascii="Arial" w:hAnsi="Arial" w:cs="Arial"/>
          <w:sz w:val="20"/>
          <w:szCs w:val="20"/>
        </w:rPr>
        <w:t xml:space="preserve"> a občané se můžou přihlásit do</w:t>
      </w:r>
      <w:r w:rsidR="00400986">
        <w:rPr>
          <w:rFonts w:ascii="Arial" w:hAnsi="Arial" w:cs="Arial"/>
          <w:sz w:val="20"/>
          <w:szCs w:val="20"/>
        </w:rPr>
        <w:t xml:space="preserve"> konce </w:t>
      </w:r>
      <w:r>
        <w:rPr>
          <w:rFonts w:ascii="Arial" w:hAnsi="Arial" w:cs="Arial"/>
          <w:sz w:val="20"/>
          <w:szCs w:val="20"/>
        </w:rPr>
        <w:t>rozpravy</w:t>
      </w:r>
      <w:r w:rsidR="00687840">
        <w:rPr>
          <w:rFonts w:ascii="Arial" w:hAnsi="Arial" w:cs="Arial"/>
          <w:sz w:val="20"/>
          <w:szCs w:val="20"/>
        </w:rPr>
        <w:t>, kterou ale starosta uzavřel</w:t>
      </w:r>
      <w:r w:rsidR="00400986">
        <w:rPr>
          <w:rFonts w:ascii="Arial" w:hAnsi="Arial" w:cs="Arial"/>
          <w:sz w:val="20"/>
          <w:szCs w:val="20"/>
        </w:rPr>
        <w:t xml:space="preserve"> </w:t>
      </w:r>
    </w:p>
    <w:p w14:paraId="1C64166D" w14:textId="5B02EDCD" w:rsidR="008327D4" w:rsidRDefault="007B75B6" w:rsidP="007B75B6">
      <w:pPr>
        <w:rPr>
          <w:rFonts w:ascii="Arial" w:hAnsi="Arial" w:cs="Arial"/>
          <w:sz w:val="20"/>
          <w:szCs w:val="20"/>
        </w:rPr>
      </w:pPr>
      <w:r w:rsidRPr="00FB11B1">
        <w:rPr>
          <w:rFonts w:ascii="Arial" w:hAnsi="Arial" w:cs="Arial"/>
          <w:sz w:val="20"/>
          <w:szCs w:val="20"/>
        </w:rPr>
        <w:t xml:space="preserve">starosta – </w:t>
      </w:r>
      <w:r w:rsidR="00C30FA5">
        <w:rPr>
          <w:rFonts w:ascii="Arial" w:hAnsi="Arial" w:cs="Arial"/>
          <w:sz w:val="20"/>
          <w:szCs w:val="20"/>
        </w:rPr>
        <w:t>vyzval zastupi</w:t>
      </w:r>
      <w:r w:rsidR="008327D4">
        <w:rPr>
          <w:rFonts w:ascii="Arial" w:hAnsi="Arial" w:cs="Arial"/>
          <w:sz w:val="20"/>
          <w:szCs w:val="20"/>
        </w:rPr>
        <w:t xml:space="preserve">tele, zda je někdo pro otevření diskuse, jak požaduje p. </w:t>
      </w:r>
      <w:r w:rsidR="008327D4" w:rsidRPr="00BF0232">
        <w:rPr>
          <w:rFonts w:ascii="Arial" w:hAnsi="Arial" w:cs="Arial"/>
          <w:sz w:val="20"/>
          <w:szCs w:val="20"/>
          <w:highlight w:val="black"/>
        </w:rPr>
        <w:t>Vošahlík.</w:t>
      </w:r>
    </w:p>
    <w:p w14:paraId="25D9141C" w14:textId="127C16C8" w:rsidR="008327D4" w:rsidRDefault="008327D4" w:rsidP="007B75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Bez reakce ze strany zastupitelů.</w:t>
      </w:r>
    </w:p>
    <w:p w14:paraId="1994B03B" w14:textId="51757A38" w:rsidR="007B75B6" w:rsidRPr="00FB11B1" w:rsidRDefault="008327D4" w:rsidP="007B75B6">
      <w:pPr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 xml:space="preserve">starosta - </w:t>
      </w:r>
      <w:r w:rsidR="007B75B6" w:rsidRPr="00FB11B1">
        <w:rPr>
          <w:rFonts w:ascii="Arial" w:hAnsi="Arial" w:cs="Arial"/>
          <w:sz w:val="20"/>
          <w:szCs w:val="20"/>
        </w:rPr>
        <w:t xml:space="preserve">nechávám </w:t>
      </w:r>
      <w:r>
        <w:rPr>
          <w:rFonts w:ascii="Arial" w:hAnsi="Arial" w:cs="Arial"/>
          <w:sz w:val="20"/>
          <w:szCs w:val="20"/>
        </w:rPr>
        <w:t xml:space="preserve">tedy </w:t>
      </w:r>
      <w:r w:rsidR="007B75B6" w:rsidRPr="00FB11B1">
        <w:rPr>
          <w:rFonts w:ascii="Arial" w:hAnsi="Arial" w:cs="Arial"/>
          <w:sz w:val="20"/>
          <w:szCs w:val="20"/>
        </w:rPr>
        <w:t xml:space="preserve">hlasovat </w:t>
      </w:r>
      <w:r w:rsidR="007B75B6">
        <w:rPr>
          <w:rFonts w:ascii="Arial" w:hAnsi="Arial" w:cs="Arial"/>
          <w:sz w:val="20"/>
          <w:szCs w:val="20"/>
        </w:rPr>
        <w:t xml:space="preserve">zastupitele </w:t>
      </w:r>
      <w:r w:rsidR="007B75B6" w:rsidRPr="00FB11B1">
        <w:rPr>
          <w:rFonts w:ascii="Arial" w:hAnsi="Arial" w:cs="Arial"/>
          <w:sz w:val="20"/>
          <w:szCs w:val="20"/>
        </w:rPr>
        <w:t>o otevření diskuse veřejnosti</w:t>
      </w:r>
      <w:r>
        <w:rPr>
          <w:rFonts w:ascii="Arial" w:hAnsi="Arial" w:cs="Arial"/>
          <w:sz w:val="20"/>
          <w:szCs w:val="20"/>
        </w:rPr>
        <w:t>, hlasujeme o návrhu</w:t>
      </w:r>
      <w:r w:rsidR="007B75B6" w:rsidRPr="00FB11B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7B75B6" w:rsidRPr="00FB11B1">
        <w:rPr>
          <w:rFonts w:ascii="Arial" w:hAnsi="Arial" w:cs="Arial"/>
          <w:sz w:val="20"/>
          <w:szCs w:val="20"/>
        </w:rPr>
        <w:t xml:space="preserve"> </w:t>
      </w:r>
      <w:r w:rsidR="007B75B6" w:rsidRPr="00FB11B1">
        <w:rPr>
          <w:rFonts w:ascii="Arial" w:hAnsi="Arial" w:cs="Arial"/>
          <w:b/>
          <w:bCs/>
          <w:i/>
          <w:iCs/>
          <w:sz w:val="20"/>
          <w:szCs w:val="20"/>
        </w:rPr>
        <w:t>nes</w:t>
      </w:r>
      <w:r>
        <w:rPr>
          <w:rFonts w:ascii="Arial" w:hAnsi="Arial" w:cs="Arial"/>
          <w:b/>
          <w:bCs/>
          <w:i/>
          <w:iCs/>
          <w:sz w:val="20"/>
          <w:szCs w:val="20"/>
        </w:rPr>
        <w:t>chvalujeme otevření diskuse k bodu č.3 programu jednání.</w:t>
      </w:r>
    </w:p>
    <w:p w14:paraId="78398792" w14:textId="77777777" w:rsidR="007B75B6" w:rsidRDefault="007B75B6" w:rsidP="007B75B6">
      <w:pPr>
        <w:rPr>
          <w:rFonts w:hint="eastAsia"/>
          <w:sz w:val="20"/>
          <w:szCs w:val="20"/>
          <w:highlight w:val="yellow"/>
        </w:rPr>
      </w:pP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7B75B6" w14:paraId="6302562D" w14:textId="77777777" w:rsidTr="002307BA">
        <w:tc>
          <w:tcPr>
            <w:tcW w:w="2405" w:type="dxa"/>
          </w:tcPr>
          <w:p w14:paraId="5212D876" w14:textId="77777777" w:rsidR="007B75B6" w:rsidRDefault="007B75B6" w:rsidP="002307BA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3806FA6A" w14:textId="77777777" w:rsidR="007B75B6" w:rsidRDefault="007B75B6" w:rsidP="002307BA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7EC17C49" w14:textId="77777777" w:rsidR="007B75B6" w:rsidRDefault="007B75B6" w:rsidP="002307BA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FC9FD2B" w14:textId="77777777" w:rsidR="007B75B6" w:rsidRDefault="007B75B6" w:rsidP="002307BA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6BB0EA57" w14:textId="77777777" w:rsidR="007B75B6" w:rsidRDefault="007B75B6" w:rsidP="007B75B6">
      <w:pPr>
        <w:pStyle w:val="Default"/>
        <w:rPr>
          <w:b/>
          <w:bCs/>
          <w:sz w:val="20"/>
          <w:szCs w:val="20"/>
        </w:rPr>
      </w:pPr>
      <w:r w:rsidRPr="00E25531">
        <w:rPr>
          <w:b/>
          <w:bCs/>
          <w:sz w:val="20"/>
          <w:szCs w:val="20"/>
        </w:rPr>
        <w:t>diskuze občanů neotevřena</w:t>
      </w:r>
    </w:p>
    <w:p w14:paraId="20597957" w14:textId="77777777" w:rsidR="00400986" w:rsidRDefault="00400986" w:rsidP="007B75B6">
      <w:pPr>
        <w:pStyle w:val="Default"/>
        <w:rPr>
          <w:b/>
          <w:bCs/>
          <w:sz w:val="20"/>
          <w:szCs w:val="20"/>
        </w:rPr>
      </w:pPr>
    </w:p>
    <w:p w14:paraId="5144C576" w14:textId="77777777" w:rsidR="00C74466" w:rsidRDefault="00C74466" w:rsidP="007B75B6">
      <w:pPr>
        <w:pStyle w:val="Default"/>
        <w:rPr>
          <w:b/>
          <w:bCs/>
          <w:sz w:val="20"/>
          <w:szCs w:val="20"/>
        </w:rPr>
      </w:pPr>
    </w:p>
    <w:p w14:paraId="0C7D4AD4" w14:textId="77777777" w:rsidR="00C74466" w:rsidRDefault="00C74466" w:rsidP="007B75B6">
      <w:pPr>
        <w:pStyle w:val="Default"/>
        <w:rPr>
          <w:b/>
          <w:bCs/>
          <w:sz w:val="20"/>
          <w:szCs w:val="20"/>
        </w:rPr>
      </w:pPr>
    </w:p>
    <w:p w14:paraId="7D1AFE51" w14:textId="7D3C464E" w:rsidR="007B75B6" w:rsidRPr="00400986" w:rsidRDefault="00400986" w:rsidP="007B75B6">
      <w:pPr>
        <w:pStyle w:val="Default"/>
        <w:rPr>
          <w:sz w:val="20"/>
          <w:szCs w:val="20"/>
        </w:rPr>
      </w:pPr>
      <w:r w:rsidRPr="00400986">
        <w:rPr>
          <w:sz w:val="20"/>
          <w:szCs w:val="20"/>
        </w:rPr>
        <w:t xml:space="preserve">starosta - diskutovat budeme </w:t>
      </w:r>
      <w:r w:rsidR="007B75B6" w:rsidRPr="00400986">
        <w:rPr>
          <w:sz w:val="20"/>
          <w:szCs w:val="20"/>
        </w:rPr>
        <w:t>v bodě č. 16</w:t>
      </w:r>
      <w:r>
        <w:rPr>
          <w:sz w:val="20"/>
          <w:szCs w:val="20"/>
        </w:rPr>
        <w:t xml:space="preserve"> dle pozvánky</w:t>
      </w:r>
    </w:p>
    <w:p w14:paraId="0F9B6D3A" w14:textId="101955CB" w:rsidR="007B75B6" w:rsidRPr="00FB11B1" w:rsidRDefault="007B75B6" w:rsidP="007B75B6">
      <w:pPr>
        <w:pStyle w:val="Default"/>
        <w:rPr>
          <w:color w:val="auto"/>
          <w:sz w:val="20"/>
          <w:szCs w:val="20"/>
          <w:highlight w:val="yellow"/>
        </w:rPr>
      </w:pPr>
      <w:r>
        <w:rPr>
          <w:sz w:val="20"/>
          <w:szCs w:val="20"/>
        </w:rPr>
        <w:t xml:space="preserve">občan </w:t>
      </w:r>
      <w:r w:rsidRPr="00BF0232">
        <w:rPr>
          <w:sz w:val="20"/>
          <w:szCs w:val="20"/>
          <w:highlight w:val="black"/>
        </w:rPr>
        <w:t>V. Vošahlík</w:t>
      </w:r>
      <w:r w:rsidRPr="00FB11B1">
        <w:rPr>
          <w:sz w:val="20"/>
          <w:szCs w:val="20"/>
        </w:rPr>
        <w:t xml:space="preserve"> – </w:t>
      </w:r>
      <w:r w:rsidR="00400986">
        <w:rPr>
          <w:sz w:val="20"/>
          <w:szCs w:val="20"/>
        </w:rPr>
        <w:t xml:space="preserve">uvedené </w:t>
      </w:r>
      <w:r>
        <w:rPr>
          <w:sz w:val="20"/>
          <w:szCs w:val="20"/>
        </w:rPr>
        <w:t>částky neodpovídají realitě,</w:t>
      </w:r>
      <w:r w:rsidR="00400986">
        <w:rPr>
          <w:sz w:val="20"/>
          <w:szCs w:val="20"/>
        </w:rPr>
        <w:t xml:space="preserve"> zastupitelé </w:t>
      </w:r>
      <w:r w:rsidRPr="00FB11B1">
        <w:rPr>
          <w:sz w:val="20"/>
          <w:szCs w:val="20"/>
        </w:rPr>
        <w:t>okrádáte občany</w:t>
      </w:r>
    </w:p>
    <w:p w14:paraId="58BA1107" w14:textId="2AF4E35E" w:rsidR="007B75B6" w:rsidRPr="00FB11B1" w:rsidRDefault="007B75B6" w:rsidP="007B7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zastupitel M. </w:t>
      </w:r>
      <w:r w:rsidRPr="00FB11B1">
        <w:rPr>
          <w:sz w:val="20"/>
          <w:szCs w:val="20"/>
        </w:rPr>
        <w:t xml:space="preserve">Pacovský – </w:t>
      </w:r>
      <w:r>
        <w:rPr>
          <w:sz w:val="20"/>
          <w:szCs w:val="20"/>
        </w:rPr>
        <w:t xml:space="preserve">máš nějaký důkaz, tak si to nech do diskuse </w:t>
      </w:r>
    </w:p>
    <w:p w14:paraId="5FE31C27" w14:textId="77777777" w:rsidR="00107929" w:rsidRDefault="00107929">
      <w:pPr>
        <w:suppressAutoHyphens w:val="0"/>
        <w:jc w:val="both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</w:p>
    <w:p w14:paraId="26BBDE75" w14:textId="77777777" w:rsidR="00107929" w:rsidRDefault="00F60E4F">
      <w:pPr>
        <w:suppressAutoHyphens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lastRenderedPageBreak/>
        <w:t>4. Změna č. 6 územního plánu Milín – projednání došlých žádostí</w:t>
      </w:r>
    </w:p>
    <w:p w14:paraId="3DC2C7F5" w14:textId="3DAC4CB4" w:rsidR="00FB11B1" w:rsidRDefault="008327D4">
      <w:pPr>
        <w:suppressAutoHyphens w:val="0"/>
        <w:jc w:val="both"/>
        <w:rPr>
          <w:rFonts w:hint="eastAsia"/>
        </w:rPr>
      </w:pPr>
      <w:r>
        <w:rPr>
          <w:rFonts w:ascii="Arial" w:hAnsi="Arial" w:cs="Arial"/>
          <w:sz w:val="20"/>
          <w:szCs w:val="20"/>
        </w:rPr>
        <w:t xml:space="preserve">Starosta otevřel bod jednání a okomentoval první žádost. Jedná se o na sebe navazující </w:t>
      </w:r>
      <w:r w:rsidR="001A6DA2">
        <w:rPr>
          <w:rFonts w:ascii="Arial" w:hAnsi="Arial" w:cs="Arial"/>
          <w:sz w:val="20"/>
          <w:szCs w:val="20"/>
        </w:rPr>
        <w:t xml:space="preserve">části </w:t>
      </w:r>
      <w:r>
        <w:rPr>
          <w:rFonts w:ascii="Arial" w:hAnsi="Arial" w:cs="Arial"/>
          <w:sz w:val="20"/>
          <w:szCs w:val="20"/>
        </w:rPr>
        <w:t>pozemk</w:t>
      </w:r>
      <w:r w:rsidR="001A6DA2">
        <w:rPr>
          <w:rFonts w:ascii="Arial" w:hAnsi="Arial" w:cs="Arial"/>
          <w:sz w:val="20"/>
          <w:szCs w:val="20"/>
        </w:rPr>
        <w:t>ů</w:t>
      </w:r>
      <w:r>
        <w:rPr>
          <w:rFonts w:ascii="Arial" w:hAnsi="Arial" w:cs="Arial"/>
          <w:sz w:val="20"/>
          <w:szCs w:val="20"/>
        </w:rPr>
        <w:t xml:space="preserve"> v</w:t>
      </w:r>
      <w:r w:rsidR="001A6DA2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l</w:t>
      </w:r>
      <w:r w:rsidR="009743F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kali</w:t>
      </w:r>
      <w:r w:rsidR="001A6DA2">
        <w:rPr>
          <w:rFonts w:ascii="Arial" w:hAnsi="Arial" w:cs="Arial"/>
          <w:sz w:val="20"/>
          <w:szCs w:val="20"/>
        </w:rPr>
        <w:t xml:space="preserve">tě (lokálního biokoridoru) LBK L17, které navazují na </w:t>
      </w:r>
      <w:r w:rsidR="00E9271A">
        <w:rPr>
          <w:rFonts w:ascii="Arial" w:hAnsi="Arial" w:cs="Arial"/>
          <w:sz w:val="20"/>
          <w:szCs w:val="20"/>
        </w:rPr>
        <w:t>zastavěné územní</w:t>
      </w:r>
      <w:r w:rsidR="001A6DA2">
        <w:rPr>
          <w:rFonts w:ascii="Arial" w:hAnsi="Arial" w:cs="Arial"/>
          <w:sz w:val="20"/>
          <w:szCs w:val="20"/>
        </w:rPr>
        <w:t xml:space="preserve"> a</w:t>
      </w:r>
      <w:r w:rsidR="00E9271A">
        <w:rPr>
          <w:rFonts w:ascii="Arial" w:hAnsi="Arial" w:cs="Arial"/>
          <w:sz w:val="20"/>
          <w:szCs w:val="20"/>
        </w:rPr>
        <w:t xml:space="preserve"> jsou ale využívány jako zahrady k</w:t>
      </w:r>
      <w:r w:rsidR="001A6DA2">
        <w:rPr>
          <w:rFonts w:ascii="Arial" w:hAnsi="Arial" w:cs="Arial"/>
          <w:sz w:val="20"/>
          <w:szCs w:val="20"/>
        </w:rPr>
        <w:t> </w:t>
      </w:r>
      <w:r w:rsidR="00E9271A">
        <w:rPr>
          <w:rFonts w:ascii="Arial" w:hAnsi="Arial" w:cs="Arial"/>
          <w:sz w:val="20"/>
          <w:szCs w:val="20"/>
        </w:rPr>
        <w:t>RD</w:t>
      </w:r>
      <w:r w:rsidR="001A6DA2">
        <w:rPr>
          <w:rFonts w:ascii="Arial" w:hAnsi="Arial" w:cs="Arial"/>
          <w:sz w:val="20"/>
          <w:szCs w:val="20"/>
        </w:rPr>
        <w:t xml:space="preserve">. Na větší části dalších navazujících pozemků </w:t>
      </w:r>
      <w:r w:rsidR="00E9271A">
        <w:rPr>
          <w:rFonts w:ascii="Arial" w:hAnsi="Arial" w:cs="Arial"/>
          <w:sz w:val="20"/>
          <w:szCs w:val="20"/>
        </w:rPr>
        <w:t>byl LBK</w:t>
      </w:r>
      <w:r w:rsidR="001A6DA2">
        <w:rPr>
          <w:rFonts w:ascii="Arial" w:hAnsi="Arial" w:cs="Arial"/>
          <w:sz w:val="20"/>
          <w:szCs w:val="20"/>
        </w:rPr>
        <w:t xml:space="preserve"> posílen</w:t>
      </w:r>
      <w:r w:rsidR="00E9271A">
        <w:rPr>
          <w:rFonts w:ascii="Arial" w:hAnsi="Arial" w:cs="Arial"/>
          <w:sz w:val="20"/>
          <w:szCs w:val="20"/>
        </w:rPr>
        <w:t xml:space="preserve"> </w:t>
      </w:r>
      <w:r w:rsidR="00400986">
        <w:rPr>
          <w:rFonts w:ascii="Arial" w:hAnsi="Arial" w:cs="Arial"/>
          <w:sz w:val="20"/>
          <w:szCs w:val="20"/>
        </w:rPr>
        <w:t xml:space="preserve">a pozemky v něm zůstanou </w:t>
      </w:r>
      <w:r w:rsidR="00E9271A">
        <w:rPr>
          <w:rFonts w:ascii="Arial" w:hAnsi="Arial" w:cs="Arial"/>
          <w:sz w:val="20"/>
          <w:szCs w:val="20"/>
        </w:rPr>
        <w:t xml:space="preserve">– </w:t>
      </w:r>
      <w:r w:rsidR="00400986">
        <w:rPr>
          <w:rFonts w:ascii="Arial" w:hAnsi="Arial" w:cs="Arial"/>
          <w:sz w:val="20"/>
          <w:szCs w:val="20"/>
        </w:rPr>
        <w:t xml:space="preserve">navrhujeme </w:t>
      </w:r>
      <w:r w:rsidR="001A6DA2">
        <w:rPr>
          <w:rFonts w:ascii="Arial" w:hAnsi="Arial" w:cs="Arial"/>
          <w:sz w:val="20"/>
          <w:szCs w:val="20"/>
        </w:rPr>
        <w:t xml:space="preserve">žádosti </w:t>
      </w:r>
      <w:r w:rsidR="00E9271A">
        <w:rPr>
          <w:rFonts w:ascii="Arial" w:hAnsi="Arial" w:cs="Arial"/>
          <w:sz w:val="20"/>
          <w:szCs w:val="20"/>
        </w:rPr>
        <w:t>zapracovat</w:t>
      </w:r>
      <w:r w:rsidR="00400986">
        <w:rPr>
          <w:rFonts w:ascii="Arial" w:hAnsi="Arial" w:cs="Arial"/>
          <w:sz w:val="20"/>
          <w:szCs w:val="20"/>
        </w:rPr>
        <w:t xml:space="preserve"> do ÚP Milín</w:t>
      </w:r>
      <w:r w:rsidR="001A6DA2">
        <w:rPr>
          <w:rFonts w:ascii="Arial" w:hAnsi="Arial" w:cs="Arial"/>
          <w:sz w:val="20"/>
          <w:szCs w:val="20"/>
        </w:rPr>
        <w:t>.</w:t>
      </w:r>
    </w:p>
    <w:p w14:paraId="385C83EC" w14:textId="77777777" w:rsidR="00C74466" w:rsidRPr="00C74466" w:rsidRDefault="00C74466">
      <w:pPr>
        <w:suppressAutoHyphens w:val="0"/>
        <w:jc w:val="both"/>
        <w:rPr>
          <w:rFonts w:hint="eastAsia"/>
        </w:rPr>
      </w:pPr>
    </w:p>
    <w:p w14:paraId="3561D1CA" w14:textId="6E5927FE" w:rsidR="00107929" w:rsidRDefault="009743F6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B11B1">
        <w:rPr>
          <w:rFonts w:ascii="Arial" w:hAnsi="Arial" w:cs="Arial"/>
          <w:sz w:val="20"/>
          <w:szCs w:val="20"/>
        </w:rPr>
        <w:t>ozprav</w:t>
      </w:r>
      <w:r>
        <w:rPr>
          <w:rFonts w:ascii="Arial" w:hAnsi="Arial" w:cs="Arial"/>
          <w:sz w:val="20"/>
          <w:szCs w:val="20"/>
        </w:rPr>
        <w:t>a</w:t>
      </w:r>
      <w:r w:rsidR="00FB11B1">
        <w:rPr>
          <w:rFonts w:ascii="Arial" w:hAnsi="Arial" w:cs="Arial"/>
          <w:sz w:val="20"/>
          <w:szCs w:val="20"/>
        </w:rPr>
        <w:t xml:space="preserve"> zastupitelů:</w:t>
      </w:r>
    </w:p>
    <w:p w14:paraId="04BA02DC" w14:textId="0CB13712" w:rsidR="00107929" w:rsidRDefault="00FB11B1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E.</w:t>
      </w:r>
      <w:r w:rsidR="009743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Vondrášek – zmenší se </w:t>
      </w:r>
      <w:r w:rsidR="00687840">
        <w:rPr>
          <w:rFonts w:ascii="Arial" w:hAnsi="Arial" w:cs="Arial"/>
          <w:sz w:val="20"/>
          <w:szCs w:val="20"/>
        </w:rPr>
        <w:t xml:space="preserve">změnami </w:t>
      </w:r>
      <w:r w:rsidR="001A6DA2">
        <w:rPr>
          <w:rFonts w:ascii="Arial" w:hAnsi="Arial" w:cs="Arial"/>
          <w:sz w:val="20"/>
          <w:szCs w:val="20"/>
        </w:rPr>
        <w:t xml:space="preserve">celý </w:t>
      </w:r>
      <w:r w:rsidR="00400986">
        <w:rPr>
          <w:rFonts w:ascii="Arial" w:hAnsi="Arial" w:cs="Arial"/>
          <w:sz w:val="20"/>
          <w:szCs w:val="20"/>
        </w:rPr>
        <w:t>biokoridor</w:t>
      </w:r>
      <w:r w:rsidR="00687840">
        <w:rPr>
          <w:rFonts w:ascii="Arial" w:hAnsi="Arial" w:cs="Arial"/>
          <w:sz w:val="20"/>
          <w:szCs w:val="20"/>
        </w:rPr>
        <w:t>?</w:t>
      </w:r>
    </w:p>
    <w:p w14:paraId="6F0C688B" w14:textId="106BA54D" w:rsidR="00107929" w:rsidRDefault="00F60E4F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starosta – ano</w:t>
      </w:r>
      <w:r w:rsidR="00687840">
        <w:rPr>
          <w:rFonts w:ascii="Arial" w:hAnsi="Arial" w:cs="Arial"/>
          <w:sz w:val="20"/>
          <w:szCs w:val="20"/>
        </w:rPr>
        <w:t>, ale</w:t>
      </w:r>
      <w:r>
        <w:rPr>
          <w:rFonts w:ascii="Arial" w:hAnsi="Arial" w:cs="Arial"/>
          <w:sz w:val="20"/>
          <w:szCs w:val="20"/>
        </w:rPr>
        <w:t xml:space="preserve"> pouze na </w:t>
      </w:r>
      <w:r w:rsidR="001A6DA2">
        <w:rPr>
          <w:rFonts w:ascii="Arial" w:hAnsi="Arial" w:cs="Arial"/>
          <w:sz w:val="20"/>
          <w:szCs w:val="20"/>
        </w:rPr>
        <w:t xml:space="preserve">části </w:t>
      </w:r>
      <w:r w:rsidR="00400986">
        <w:rPr>
          <w:rFonts w:ascii="Arial" w:hAnsi="Arial" w:cs="Arial"/>
          <w:sz w:val="20"/>
          <w:szCs w:val="20"/>
        </w:rPr>
        <w:t>plo</w:t>
      </w:r>
      <w:r w:rsidR="001A6DA2">
        <w:rPr>
          <w:rFonts w:ascii="Arial" w:hAnsi="Arial" w:cs="Arial"/>
          <w:sz w:val="20"/>
          <w:szCs w:val="20"/>
        </w:rPr>
        <w:t>chy</w:t>
      </w:r>
      <w:r w:rsidR="00687840">
        <w:rPr>
          <w:rFonts w:ascii="Arial" w:hAnsi="Arial" w:cs="Arial"/>
          <w:sz w:val="20"/>
          <w:szCs w:val="20"/>
        </w:rPr>
        <w:t xml:space="preserve"> pozemků </w:t>
      </w:r>
      <w:r w:rsidR="00400986">
        <w:rPr>
          <w:rFonts w:ascii="Arial" w:hAnsi="Arial" w:cs="Arial"/>
          <w:sz w:val="20"/>
          <w:szCs w:val="20"/>
        </w:rPr>
        <w:t>těchto žadatelů</w:t>
      </w:r>
      <w:r w:rsidR="001A6DA2">
        <w:rPr>
          <w:rFonts w:ascii="Arial" w:hAnsi="Arial" w:cs="Arial"/>
          <w:sz w:val="20"/>
          <w:szCs w:val="20"/>
        </w:rPr>
        <w:t>.</w:t>
      </w:r>
      <w:r w:rsidR="009743F6">
        <w:rPr>
          <w:rFonts w:ascii="Arial" w:hAnsi="Arial" w:cs="Arial"/>
          <w:sz w:val="20"/>
          <w:szCs w:val="20"/>
        </w:rPr>
        <w:t xml:space="preserve"> </w:t>
      </w:r>
      <w:r w:rsidR="001A6DA2">
        <w:rPr>
          <w:rFonts w:ascii="Arial" w:hAnsi="Arial" w:cs="Arial"/>
          <w:sz w:val="20"/>
          <w:szCs w:val="20"/>
        </w:rPr>
        <w:t>Jak bylo uvedeno, v minulosti byla činností těchto žadatelů funkčnost biokoridoru posílena.</w:t>
      </w:r>
    </w:p>
    <w:p w14:paraId="77C2ACEE" w14:textId="63A0A1F6" w:rsidR="001A6DA2" w:rsidRDefault="001A6DA2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žádostech se bude hlasovat odděleně.</w:t>
      </w:r>
    </w:p>
    <w:p w14:paraId="1D4AA96B" w14:textId="77777777" w:rsidR="00FB11B1" w:rsidRDefault="00FB11B1">
      <w:pPr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4A13864B" w14:textId="77777777" w:rsidR="00107929" w:rsidRDefault="00F60E4F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 </w:t>
      </w:r>
    </w:p>
    <w:p w14:paraId="6A13D75E" w14:textId="20DED254" w:rsidR="00107929" w:rsidRDefault="00F60E4F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doporučuje</w:t>
      </w:r>
      <w:r>
        <w:rPr>
          <w:rFonts w:ascii="Arial" w:hAnsi="Arial" w:cs="Arial"/>
          <w:sz w:val="20"/>
          <w:szCs w:val="20"/>
        </w:rPr>
        <w:t xml:space="preserve"> zapracovat do územního plánu jako</w:t>
      </w:r>
      <w:r w:rsidR="00400986">
        <w:rPr>
          <w:rFonts w:ascii="Arial" w:hAnsi="Arial" w:cs="Arial"/>
          <w:sz w:val="20"/>
          <w:szCs w:val="20"/>
        </w:rPr>
        <w:t xml:space="preserve"> </w:t>
      </w:r>
      <w:r w:rsidR="00687840">
        <w:rPr>
          <w:rFonts w:ascii="Arial" w:hAnsi="Arial" w:cs="Arial"/>
          <w:sz w:val="20"/>
          <w:szCs w:val="20"/>
        </w:rPr>
        <w:t xml:space="preserve">Zeleň </w:t>
      </w:r>
      <w:r w:rsidR="0040098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zahrady a sady</w:t>
      </w:r>
      <w:r w:rsidR="001A6DA2">
        <w:rPr>
          <w:rFonts w:ascii="Arial" w:hAnsi="Arial" w:cs="Arial"/>
          <w:sz w:val="20"/>
          <w:szCs w:val="20"/>
        </w:rPr>
        <w:t xml:space="preserve"> tyto </w:t>
      </w:r>
      <w:r w:rsidR="00D65348">
        <w:rPr>
          <w:rFonts w:ascii="Arial" w:hAnsi="Arial" w:cs="Arial"/>
          <w:sz w:val="20"/>
          <w:szCs w:val="20"/>
        </w:rPr>
        <w:t>žádosti:</w:t>
      </w:r>
    </w:p>
    <w:p w14:paraId="263351C5" w14:textId="77777777" w:rsidR="00E9271A" w:rsidRDefault="00E9271A" w:rsidP="00400986">
      <w:pPr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69FB1515" w14:textId="62A18030" w:rsidR="00400986" w:rsidRDefault="00023467" w:rsidP="00400986">
      <w:pPr>
        <w:suppressAutoHyphens w:val="0"/>
        <w:jc w:val="both"/>
        <w:rPr>
          <w:rFonts w:ascii="Arial" w:hAnsi="Arial" w:cs="Arial"/>
          <w:sz w:val="20"/>
          <w:szCs w:val="20"/>
        </w:rPr>
      </w:pPr>
      <w:r w:rsidRPr="00BF0232">
        <w:rPr>
          <w:rFonts w:ascii="Arial" w:hAnsi="Arial" w:cs="Arial"/>
          <w:sz w:val="20"/>
          <w:szCs w:val="20"/>
          <w:highlight w:val="black"/>
        </w:rPr>
        <w:t xml:space="preserve">V. </w:t>
      </w:r>
      <w:r w:rsidR="00400986" w:rsidRPr="00BF0232">
        <w:rPr>
          <w:rFonts w:ascii="Arial" w:hAnsi="Arial" w:cs="Arial"/>
          <w:sz w:val="20"/>
          <w:szCs w:val="20"/>
          <w:highlight w:val="black"/>
        </w:rPr>
        <w:t>Trantina</w:t>
      </w:r>
      <w:r w:rsidR="00400986" w:rsidRPr="00400986">
        <w:rPr>
          <w:rFonts w:ascii="Arial" w:hAnsi="Arial" w:cs="Arial"/>
          <w:sz w:val="20"/>
          <w:szCs w:val="20"/>
        </w:rPr>
        <w:t xml:space="preserve"> </w:t>
      </w:r>
      <w:r w:rsidR="00D65348">
        <w:rPr>
          <w:rFonts w:ascii="Arial" w:hAnsi="Arial" w:cs="Arial"/>
          <w:sz w:val="20"/>
          <w:szCs w:val="20"/>
        </w:rPr>
        <w:t xml:space="preserve">část </w:t>
      </w:r>
      <w:r w:rsidR="00400986">
        <w:rPr>
          <w:rFonts w:ascii="Arial" w:hAnsi="Arial" w:cs="Arial"/>
          <w:sz w:val="20"/>
          <w:szCs w:val="20"/>
        </w:rPr>
        <w:t>pozemk</w:t>
      </w:r>
      <w:r w:rsidR="00D65348">
        <w:rPr>
          <w:rFonts w:ascii="Arial" w:hAnsi="Arial" w:cs="Arial"/>
          <w:sz w:val="20"/>
          <w:szCs w:val="20"/>
        </w:rPr>
        <w:t>u</w:t>
      </w:r>
      <w:r w:rsidR="00400986">
        <w:rPr>
          <w:rFonts w:ascii="Arial" w:hAnsi="Arial" w:cs="Arial"/>
          <w:sz w:val="20"/>
          <w:szCs w:val="20"/>
        </w:rPr>
        <w:t xml:space="preserve"> č. parc. 290/21</w:t>
      </w:r>
      <w:r w:rsidR="00E9271A">
        <w:rPr>
          <w:rFonts w:ascii="Arial" w:hAnsi="Arial" w:cs="Arial"/>
          <w:sz w:val="20"/>
          <w:szCs w:val="20"/>
        </w:rPr>
        <w:t xml:space="preserve"> </w:t>
      </w:r>
      <w:r w:rsidR="00400986">
        <w:rPr>
          <w:rFonts w:ascii="Arial" w:hAnsi="Arial" w:cs="Arial"/>
          <w:sz w:val="20"/>
          <w:szCs w:val="20"/>
        </w:rPr>
        <w:t>v k.ú. Milín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400986" w14:paraId="06F638B0" w14:textId="77777777" w:rsidTr="004D16A6">
        <w:tc>
          <w:tcPr>
            <w:tcW w:w="2405" w:type="dxa"/>
          </w:tcPr>
          <w:p w14:paraId="6064BDEA" w14:textId="77777777" w:rsidR="00400986" w:rsidRDefault="00400986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13D69A72" w14:textId="77777777" w:rsidR="00400986" w:rsidRDefault="00400986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11</w:t>
            </w:r>
          </w:p>
        </w:tc>
        <w:tc>
          <w:tcPr>
            <w:tcW w:w="2407" w:type="dxa"/>
          </w:tcPr>
          <w:p w14:paraId="2AEFB220" w14:textId="77777777" w:rsidR="00400986" w:rsidRDefault="00400986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48913DA2" w14:textId="71CE49D7" w:rsidR="00400986" w:rsidRDefault="00400986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</w:t>
            </w:r>
            <w:r w:rsidR="00D65348">
              <w:rPr>
                <w:rFonts w:ascii="Arial" w:hAnsi="Arial"/>
                <w:sz w:val="20"/>
                <w:szCs w:val="20"/>
              </w:rPr>
              <w:t xml:space="preserve"> (V. Trantina)</w:t>
            </w:r>
          </w:p>
        </w:tc>
      </w:tr>
      <w:tr w:rsidR="00023467" w14:paraId="5E5EF1DC" w14:textId="77777777" w:rsidTr="004D16A6">
        <w:tc>
          <w:tcPr>
            <w:tcW w:w="2405" w:type="dxa"/>
          </w:tcPr>
          <w:p w14:paraId="7A2A260E" w14:textId="77777777" w:rsidR="00023467" w:rsidRDefault="00023467" w:rsidP="004D16A6">
            <w:pPr>
              <w:pStyle w:val="Obsahtabulky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</w:tcPr>
          <w:p w14:paraId="3E02F021" w14:textId="77777777" w:rsidR="00023467" w:rsidRDefault="00023467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1C3045F" w14:textId="77777777" w:rsidR="00023467" w:rsidRDefault="00023467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12" w:type="dxa"/>
          </w:tcPr>
          <w:p w14:paraId="018B76F3" w14:textId="77777777" w:rsidR="00023467" w:rsidRDefault="00023467" w:rsidP="004D16A6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C627678" w14:textId="68BF8D4C" w:rsidR="00107929" w:rsidRDefault="00D65348">
      <w:pPr>
        <w:suppressAutoHyphens w:val="0"/>
        <w:jc w:val="both"/>
        <w:rPr>
          <w:rFonts w:ascii="Arial" w:hAnsi="Arial" w:cs="Arial"/>
          <w:sz w:val="20"/>
          <w:szCs w:val="20"/>
        </w:rPr>
      </w:pPr>
      <w:r w:rsidRPr="00BF0232">
        <w:rPr>
          <w:rFonts w:ascii="Arial" w:hAnsi="Arial" w:cs="Arial"/>
          <w:sz w:val="20"/>
          <w:szCs w:val="20"/>
          <w:highlight w:val="black"/>
        </w:rPr>
        <w:t xml:space="preserve">R. a M. </w:t>
      </w:r>
      <w:r w:rsidR="00400986" w:rsidRPr="00BF0232">
        <w:rPr>
          <w:rFonts w:ascii="Arial" w:hAnsi="Arial" w:cs="Arial"/>
          <w:sz w:val="20"/>
          <w:szCs w:val="20"/>
          <w:highlight w:val="black"/>
        </w:rPr>
        <w:t>Švehlovi,</w:t>
      </w:r>
      <w:r w:rsidR="004009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část </w:t>
      </w:r>
      <w:r w:rsidR="00400986">
        <w:rPr>
          <w:rFonts w:ascii="Arial" w:hAnsi="Arial" w:cs="Arial"/>
          <w:sz w:val="20"/>
          <w:szCs w:val="20"/>
        </w:rPr>
        <w:t>pozemk</w:t>
      </w:r>
      <w:r>
        <w:rPr>
          <w:rFonts w:ascii="Arial" w:hAnsi="Arial" w:cs="Arial"/>
          <w:sz w:val="20"/>
          <w:szCs w:val="20"/>
        </w:rPr>
        <w:t>u</w:t>
      </w:r>
      <w:r w:rsidR="00400986">
        <w:rPr>
          <w:rFonts w:ascii="Arial" w:hAnsi="Arial" w:cs="Arial"/>
          <w:sz w:val="20"/>
          <w:szCs w:val="20"/>
        </w:rPr>
        <w:t xml:space="preserve"> č. parc.</w:t>
      </w:r>
      <w:r w:rsidR="00400986" w:rsidRPr="00400986">
        <w:rPr>
          <w:rFonts w:ascii="Arial" w:hAnsi="Arial" w:cs="Arial"/>
          <w:sz w:val="20"/>
          <w:szCs w:val="20"/>
        </w:rPr>
        <w:t xml:space="preserve"> </w:t>
      </w:r>
      <w:r w:rsidR="00400986">
        <w:rPr>
          <w:rFonts w:ascii="Arial" w:hAnsi="Arial" w:cs="Arial"/>
          <w:sz w:val="20"/>
          <w:szCs w:val="20"/>
        </w:rPr>
        <w:t>290/20 v k. ú. Milín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31985D57" w14:textId="77777777">
        <w:tc>
          <w:tcPr>
            <w:tcW w:w="2405" w:type="dxa"/>
          </w:tcPr>
          <w:p w14:paraId="7867B680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3DD155B2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22D1579F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41B2CF4" w14:textId="6F8FE7CD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Zdržel se: </w:t>
            </w:r>
            <w:r w:rsidR="00E9271A"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023467" w14:paraId="1B538C1A" w14:textId="77777777">
        <w:tc>
          <w:tcPr>
            <w:tcW w:w="2405" w:type="dxa"/>
          </w:tcPr>
          <w:p w14:paraId="2CF1B191" w14:textId="77777777" w:rsidR="00023467" w:rsidRDefault="00023467">
            <w:pPr>
              <w:pStyle w:val="Obsahtabulky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</w:tcPr>
          <w:p w14:paraId="4F35E4D0" w14:textId="77777777" w:rsidR="00023467" w:rsidRDefault="0002346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197D0EF" w14:textId="77777777" w:rsidR="00023467" w:rsidRDefault="0002346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12" w:type="dxa"/>
          </w:tcPr>
          <w:p w14:paraId="183744B5" w14:textId="77777777" w:rsidR="00023467" w:rsidRDefault="0002346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3D419E22" w14:textId="179C90FA" w:rsidR="00107929" w:rsidRDefault="00400986">
      <w:pPr>
        <w:suppressAutoHyphens w:val="0"/>
        <w:jc w:val="both"/>
        <w:rPr>
          <w:rFonts w:ascii="Arial" w:hAnsi="Arial" w:cs="Arial"/>
          <w:sz w:val="20"/>
          <w:szCs w:val="20"/>
        </w:rPr>
      </w:pPr>
      <w:r w:rsidRPr="00BF0232">
        <w:rPr>
          <w:rFonts w:ascii="Arial" w:hAnsi="Arial" w:cs="Arial"/>
          <w:sz w:val="20"/>
          <w:szCs w:val="20"/>
          <w:highlight w:val="black"/>
        </w:rPr>
        <w:t>M. Křivánek,</w:t>
      </w:r>
      <w:r>
        <w:rPr>
          <w:rFonts w:ascii="Arial" w:hAnsi="Arial" w:cs="Arial"/>
          <w:sz w:val="20"/>
          <w:szCs w:val="20"/>
        </w:rPr>
        <w:t xml:space="preserve"> </w:t>
      </w:r>
      <w:r w:rsidR="00D65348">
        <w:rPr>
          <w:rFonts w:ascii="Arial" w:hAnsi="Arial" w:cs="Arial"/>
          <w:sz w:val="20"/>
          <w:szCs w:val="20"/>
        </w:rPr>
        <w:t xml:space="preserve">část </w:t>
      </w:r>
      <w:r>
        <w:rPr>
          <w:rFonts w:ascii="Arial" w:hAnsi="Arial" w:cs="Arial"/>
          <w:sz w:val="20"/>
          <w:szCs w:val="20"/>
        </w:rPr>
        <w:t>pozemk</w:t>
      </w:r>
      <w:r w:rsidR="00D65348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č. parc. 290/13 v k.ú. Milín</w:t>
      </w:r>
    </w:p>
    <w:tbl>
      <w:tblPr>
        <w:tblW w:w="5029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9"/>
        <w:gridCol w:w="2428"/>
        <w:gridCol w:w="2421"/>
        <w:gridCol w:w="2426"/>
      </w:tblGrid>
      <w:tr w:rsidR="00023467" w14:paraId="39FDD4C7" w14:textId="77777777" w:rsidTr="00653A27">
        <w:tc>
          <w:tcPr>
            <w:tcW w:w="2405" w:type="dxa"/>
          </w:tcPr>
          <w:p w14:paraId="2F782F02" w14:textId="77777777" w:rsidR="00023467" w:rsidRDefault="00023467" w:rsidP="00653A2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30B0226A" w14:textId="77777777" w:rsidR="00023467" w:rsidRDefault="00023467" w:rsidP="00653A2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7025094F" w14:textId="77777777" w:rsidR="00023467" w:rsidRDefault="00023467" w:rsidP="00653A2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7E2FC81" w14:textId="77777777" w:rsidR="00023467" w:rsidRDefault="00023467" w:rsidP="00653A27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5BA5B845" w14:textId="77777777" w:rsidR="00023467" w:rsidRDefault="00023467">
      <w:pPr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7CA92DAE" w14:textId="77777777" w:rsidR="00023467" w:rsidRDefault="00023467" w:rsidP="00023467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014A79D4" w14:textId="77777777" w:rsidR="00023467" w:rsidRDefault="00023467" w:rsidP="00023467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7566F573" w14:textId="77777777" w:rsidR="000521B8" w:rsidRDefault="00023467" w:rsidP="00023467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schvaluje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5C5BCA" w14:textId="1408C68D" w:rsidR="00107929" w:rsidRDefault="00023467" w:rsidP="00023467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zapracovat do územního plánu jako plochy </w:t>
      </w:r>
      <w:r w:rsidR="001236F1">
        <w:rPr>
          <w:rFonts w:ascii="Arial" w:hAnsi="Arial" w:cs="Arial"/>
          <w:sz w:val="20"/>
          <w:szCs w:val="20"/>
        </w:rPr>
        <w:t>Zeleň</w:t>
      </w:r>
      <w:r>
        <w:rPr>
          <w:rFonts w:ascii="Arial" w:hAnsi="Arial" w:cs="Arial"/>
          <w:sz w:val="20"/>
          <w:szCs w:val="20"/>
        </w:rPr>
        <w:t xml:space="preserve">-zahrady a sady </w:t>
      </w:r>
      <w:r w:rsidR="00D65348">
        <w:rPr>
          <w:rFonts w:ascii="Arial" w:hAnsi="Arial" w:cs="Arial"/>
          <w:sz w:val="20"/>
          <w:szCs w:val="20"/>
        </w:rPr>
        <w:t xml:space="preserve">část </w:t>
      </w:r>
      <w:r>
        <w:rPr>
          <w:rFonts w:ascii="Arial" w:hAnsi="Arial" w:cs="Arial"/>
          <w:sz w:val="20"/>
          <w:szCs w:val="20"/>
        </w:rPr>
        <w:t>pozemk</w:t>
      </w:r>
      <w:r w:rsidR="00D65348">
        <w:rPr>
          <w:rFonts w:ascii="Arial" w:hAnsi="Arial" w:cs="Arial"/>
          <w:sz w:val="20"/>
          <w:szCs w:val="20"/>
        </w:rPr>
        <w:t>ů</w:t>
      </w:r>
      <w:r>
        <w:rPr>
          <w:rFonts w:ascii="Arial" w:hAnsi="Arial" w:cs="Arial"/>
          <w:sz w:val="20"/>
          <w:szCs w:val="20"/>
        </w:rPr>
        <w:t xml:space="preserve"> č. parc. 290/20, 290/21 a 290/13 v k. ú. Milín</w:t>
      </w:r>
    </w:p>
    <w:tbl>
      <w:tblPr>
        <w:tblW w:w="5029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"/>
        <w:gridCol w:w="2350"/>
        <w:gridCol w:w="56"/>
        <w:gridCol w:w="2358"/>
        <w:gridCol w:w="2407"/>
        <w:gridCol w:w="2412"/>
        <w:gridCol w:w="55"/>
      </w:tblGrid>
      <w:tr w:rsidR="00107929" w14:paraId="1E1821E1" w14:textId="77777777" w:rsidTr="00023467">
        <w:trPr>
          <w:gridAfter w:val="1"/>
          <w:wAfter w:w="55" w:type="dxa"/>
        </w:trPr>
        <w:tc>
          <w:tcPr>
            <w:tcW w:w="2405" w:type="dxa"/>
            <w:gridSpan w:val="2"/>
          </w:tcPr>
          <w:p w14:paraId="073A1B45" w14:textId="1C5DFBCD" w:rsidR="00107929" w:rsidRPr="00C74466" w:rsidRDefault="003578A3">
            <w:pPr>
              <w:pStyle w:val="Obsahtabulky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74466"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  <w:gridSpan w:val="2"/>
          </w:tcPr>
          <w:p w14:paraId="5B34D319" w14:textId="1617AECE" w:rsidR="00107929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Pro:11</w:t>
            </w:r>
          </w:p>
        </w:tc>
        <w:tc>
          <w:tcPr>
            <w:tcW w:w="2407" w:type="dxa"/>
          </w:tcPr>
          <w:p w14:paraId="1493464B" w14:textId="358DB7AB" w:rsidR="00107929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70FC6769" w14:textId="04BE876C" w:rsidR="00107929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 (V.Trantina)</w:t>
            </w:r>
          </w:p>
        </w:tc>
      </w:tr>
      <w:tr w:rsidR="00023467" w14:paraId="63F4628C" w14:textId="77777777" w:rsidTr="00023467">
        <w:trPr>
          <w:gridBefore w:val="1"/>
          <w:wBefore w:w="55" w:type="dxa"/>
        </w:trPr>
        <w:tc>
          <w:tcPr>
            <w:tcW w:w="2406" w:type="dxa"/>
            <w:gridSpan w:val="2"/>
          </w:tcPr>
          <w:p w14:paraId="537DC450" w14:textId="77777777" w:rsidR="00023467" w:rsidRDefault="00023467" w:rsidP="00716FE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4"/>
          </w:tcPr>
          <w:p w14:paraId="1AE117B8" w14:textId="026831CF" w:rsidR="00023467" w:rsidRDefault="00023467" w:rsidP="00716FE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32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48579B7A" w14:textId="77777777" w:rsidR="00023467" w:rsidRDefault="00023467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6D9815AB" w14:textId="77777777" w:rsidR="00C74466" w:rsidRDefault="00C74466">
      <w:pPr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36359648" w14:textId="503DCAC0" w:rsidR="00E9271A" w:rsidRDefault="009743F6">
      <w:pPr>
        <w:suppressAutoHyphens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Žádost týkající se z</w:t>
      </w:r>
      <w:r w:rsidR="00D65348">
        <w:rPr>
          <w:rFonts w:ascii="Arial" w:hAnsi="Arial" w:cs="Arial"/>
          <w:sz w:val="20"/>
          <w:szCs w:val="20"/>
        </w:rPr>
        <w:t xml:space="preserve">ahrad navazující na </w:t>
      </w:r>
      <w:r w:rsidR="00E9271A">
        <w:rPr>
          <w:rFonts w:ascii="Arial" w:hAnsi="Arial" w:cs="Arial"/>
          <w:sz w:val="20"/>
          <w:szCs w:val="20"/>
        </w:rPr>
        <w:t>hájovn</w:t>
      </w:r>
      <w:r w:rsidR="00D65348">
        <w:rPr>
          <w:rFonts w:ascii="Arial" w:hAnsi="Arial" w:cs="Arial"/>
          <w:sz w:val="20"/>
          <w:szCs w:val="20"/>
        </w:rPr>
        <w:t>u</w:t>
      </w:r>
      <w:r w:rsidR="001236F1">
        <w:rPr>
          <w:rFonts w:ascii="Arial" w:hAnsi="Arial" w:cs="Arial"/>
          <w:sz w:val="20"/>
          <w:szCs w:val="20"/>
        </w:rPr>
        <w:t xml:space="preserve"> na</w:t>
      </w:r>
      <w:r w:rsidR="00E9271A">
        <w:rPr>
          <w:rFonts w:ascii="Arial" w:hAnsi="Arial" w:cs="Arial"/>
          <w:sz w:val="20"/>
          <w:szCs w:val="20"/>
        </w:rPr>
        <w:t xml:space="preserve"> Pelech</w:t>
      </w:r>
      <w:r w:rsidR="001236F1">
        <w:rPr>
          <w:rFonts w:ascii="Arial" w:hAnsi="Arial" w:cs="Arial"/>
          <w:sz w:val="20"/>
          <w:szCs w:val="20"/>
        </w:rPr>
        <w:t>u</w:t>
      </w:r>
      <w:r w:rsidR="00D65348">
        <w:rPr>
          <w:rFonts w:ascii="Arial" w:hAnsi="Arial" w:cs="Arial"/>
          <w:sz w:val="20"/>
          <w:szCs w:val="20"/>
        </w:rPr>
        <w:t xml:space="preserve"> ve Stěžově.</w:t>
      </w:r>
    </w:p>
    <w:p w14:paraId="7B51E2AB" w14:textId="0782F467" w:rsidR="00107929" w:rsidRDefault="009743F6">
      <w:pPr>
        <w:suppressAutoHyphens w:val="0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Žadatel </w:t>
      </w:r>
      <w:r w:rsidRPr="00BF0232">
        <w:rPr>
          <w:rFonts w:ascii="Arial" w:hAnsi="Arial" w:cs="Arial"/>
          <w:sz w:val="20"/>
          <w:szCs w:val="20"/>
          <w:highlight w:val="black"/>
        </w:rPr>
        <w:t>J</w:t>
      </w:r>
      <w:r w:rsidR="000521B8" w:rsidRPr="00BF0232">
        <w:rPr>
          <w:rFonts w:ascii="Arial" w:hAnsi="Arial" w:cs="Arial"/>
          <w:sz w:val="20"/>
          <w:szCs w:val="20"/>
          <w:highlight w:val="black"/>
        </w:rPr>
        <w:t xml:space="preserve">. </w:t>
      </w:r>
      <w:r w:rsidR="00F60E4F" w:rsidRPr="00BF0232">
        <w:rPr>
          <w:rFonts w:ascii="Arial" w:hAnsi="Arial" w:cs="Arial"/>
          <w:sz w:val="20"/>
          <w:szCs w:val="20"/>
          <w:highlight w:val="black"/>
        </w:rPr>
        <w:t>Fořt</w:t>
      </w:r>
      <w:r>
        <w:rPr>
          <w:rFonts w:ascii="Arial" w:hAnsi="Arial" w:cs="Arial"/>
          <w:sz w:val="20"/>
          <w:szCs w:val="20"/>
        </w:rPr>
        <w:t xml:space="preserve"> chce </w:t>
      </w:r>
      <w:r w:rsidR="00E9271A">
        <w:rPr>
          <w:rFonts w:ascii="Arial" w:hAnsi="Arial"/>
          <w:sz w:val="20"/>
          <w:szCs w:val="20"/>
        </w:rPr>
        <w:t>plochu Z</w:t>
      </w:r>
      <w:r w:rsidR="00D65348">
        <w:rPr>
          <w:rFonts w:ascii="Arial" w:hAnsi="Arial"/>
          <w:sz w:val="20"/>
          <w:szCs w:val="20"/>
        </w:rPr>
        <w:t>Z</w:t>
      </w:r>
      <w:r w:rsidR="00E9271A">
        <w:rPr>
          <w:rFonts w:ascii="Arial" w:hAnsi="Arial"/>
          <w:sz w:val="20"/>
          <w:szCs w:val="20"/>
        </w:rPr>
        <w:t xml:space="preserve"> změnit na </w:t>
      </w:r>
      <w:r w:rsidR="00D65348">
        <w:rPr>
          <w:rFonts w:ascii="Arial" w:hAnsi="Arial"/>
          <w:sz w:val="20"/>
          <w:szCs w:val="20"/>
        </w:rPr>
        <w:t xml:space="preserve">plochy RI - </w:t>
      </w:r>
      <w:r w:rsidR="00E9271A">
        <w:rPr>
          <w:rFonts w:ascii="Arial" w:hAnsi="Arial"/>
          <w:sz w:val="20"/>
          <w:szCs w:val="20"/>
        </w:rPr>
        <w:t>rekreac</w:t>
      </w:r>
      <w:r w:rsidR="00D65348">
        <w:rPr>
          <w:rFonts w:ascii="Arial" w:hAnsi="Arial"/>
          <w:sz w:val="20"/>
          <w:szCs w:val="20"/>
        </w:rPr>
        <w:t>e</w:t>
      </w:r>
      <w:r w:rsidR="00E9271A">
        <w:rPr>
          <w:rFonts w:ascii="Arial" w:hAnsi="Arial"/>
          <w:sz w:val="20"/>
          <w:szCs w:val="20"/>
        </w:rPr>
        <w:t xml:space="preserve">, případně BV2 – pro </w:t>
      </w:r>
      <w:r w:rsidR="00D65348">
        <w:rPr>
          <w:rFonts w:ascii="Arial" w:hAnsi="Arial"/>
          <w:sz w:val="20"/>
          <w:szCs w:val="20"/>
        </w:rPr>
        <w:t xml:space="preserve">rekreační </w:t>
      </w:r>
      <w:r w:rsidR="00E9271A">
        <w:rPr>
          <w:rFonts w:ascii="Arial" w:hAnsi="Arial"/>
          <w:sz w:val="20"/>
          <w:szCs w:val="20"/>
        </w:rPr>
        <w:t>stavbu</w:t>
      </w:r>
      <w:r w:rsidR="00D65348">
        <w:rPr>
          <w:rFonts w:ascii="Arial" w:hAnsi="Arial"/>
          <w:sz w:val="20"/>
          <w:szCs w:val="20"/>
        </w:rPr>
        <w:t xml:space="preserve"> do</w:t>
      </w:r>
      <w:r w:rsidR="00E9271A">
        <w:rPr>
          <w:rFonts w:ascii="Arial" w:hAnsi="Arial"/>
          <w:sz w:val="20"/>
          <w:szCs w:val="20"/>
        </w:rPr>
        <w:t xml:space="preserve"> 40 m</w:t>
      </w:r>
      <w:r w:rsidR="00E9271A" w:rsidRPr="00E9271A">
        <w:rPr>
          <w:rFonts w:ascii="Arial" w:hAnsi="Arial"/>
          <w:sz w:val="20"/>
          <w:szCs w:val="20"/>
          <w:vertAlign w:val="superscript"/>
        </w:rPr>
        <w:t>2</w:t>
      </w:r>
      <w:r w:rsidR="00E9271A">
        <w:rPr>
          <w:rFonts w:ascii="Arial" w:hAnsi="Arial"/>
          <w:sz w:val="20"/>
          <w:szCs w:val="20"/>
        </w:rPr>
        <w:t xml:space="preserve"> velikost</w:t>
      </w:r>
      <w:r w:rsidR="00D65348">
        <w:rPr>
          <w:rFonts w:ascii="Arial" w:hAnsi="Arial"/>
          <w:sz w:val="20"/>
          <w:szCs w:val="20"/>
        </w:rPr>
        <w:t>i</w:t>
      </w:r>
      <w:r w:rsidR="00E9271A">
        <w:rPr>
          <w:rFonts w:ascii="Arial" w:hAnsi="Arial"/>
          <w:sz w:val="20"/>
          <w:szCs w:val="20"/>
        </w:rPr>
        <w:t xml:space="preserve"> objektu na pozemcích </w:t>
      </w:r>
      <w:bookmarkStart w:id="7" w:name="_Hlk239325915"/>
      <w:r w:rsidR="00E9271A">
        <w:rPr>
          <w:rFonts w:ascii="Arial" w:hAnsi="Arial"/>
          <w:sz w:val="20"/>
          <w:szCs w:val="20"/>
        </w:rPr>
        <w:t>č. parc. 456/22 a 456/17</w:t>
      </w:r>
      <w:r>
        <w:rPr>
          <w:rFonts w:ascii="Arial" w:hAnsi="Arial"/>
          <w:sz w:val="20"/>
          <w:szCs w:val="20"/>
        </w:rPr>
        <w:t xml:space="preserve"> v</w:t>
      </w:r>
      <w:r w:rsidR="00E9271A">
        <w:rPr>
          <w:rFonts w:ascii="Arial" w:hAnsi="Arial"/>
          <w:sz w:val="20"/>
          <w:szCs w:val="20"/>
        </w:rPr>
        <w:t xml:space="preserve"> k.ú. Stěžov</w:t>
      </w:r>
      <w:bookmarkEnd w:id="7"/>
      <w:r w:rsidR="00D65348">
        <w:rPr>
          <w:rFonts w:ascii="Arial" w:hAnsi="Arial"/>
          <w:sz w:val="20"/>
          <w:szCs w:val="20"/>
        </w:rPr>
        <w:t xml:space="preserve">. Případnou kolizi s LBC L7 vyřeší dotčené orgány státní správy. </w:t>
      </w:r>
    </w:p>
    <w:p w14:paraId="37B3183E" w14:textId="77777777" w:rsidR="00023467" w:rsidRDefault="00023467">
      <w:pPr>
        <w:suppressAutoHyphens w:val="0"/>
        <w:jc w:val="both"/>
        <w:rPr>
          <w:rFonts w:ascii="Arial" w:hAnsi="Arial"/>
          <w:sz w:val="20"/>
          <w:szCs w:val="20"/>
        </w:rPr>
      </w:pPr>
    </w:p>
    <w:p w14:paraId="75AB9323" w14:textId="77777777" w:rsidR="00023467" w:rsidRDefault="00023467" w:rsidP="00023467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5238A4DE" w14:textId="77777777" w:rsidR="00023467" w:rsidRDefault="00023467" w:rsidP="00023467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6B993285" w14:textId="77777777" w:rsidR="000521B8" w:rsidRDefault="00023467" w:rsidP="00023467">
      <w:pPr>
        <w:suppressAutoHyphens w:val="0"/>
        <w:jc w:val="both"/>
        <w:rPr>
          <w:rFonts w:ascii="Arial" w:hAnsi="Arial" w:cs="Arial"/>
          <w:b/>
          <w:bCs/>
          <w:kern w:val="0"/>
          <w:sz w:val="20"/>
          <w:szCs w:val="20"/>
          <w:lang w:bidi="ar-SA"/>
        </w:rPr>
      </w:pPr>
      <w:r w:rsidRPr="00023467">
        <w:rPr>
          <w:rFonts w:ascii="Arial" w:hAnsi="Arial" w:cs="Arial"/>
          <w:b/>
          <w:bCs/>
          <w:kern w:val="0"/>
          <w:sz w:val="20"/>
          <w:szCs w:val="20"/>
          <w:lang w:bidi="ar-SA"/>
        </w:rPr>
        <w:t xml:space="preserve">schvaluje </w:t>
      </w:r>
    </w:p>
    <w:p w14:paraId="7CF24770" w14:textId="09E32F45" w:rsidR="00023467" w:rsidRPr="00023467" w:rsidRDefault="00023467" w:rsidP="00023467">
      <w:pPr>
        <w:suppressAutoHyphens w:val="0"/>
        <w:jc w:val="both"/>
        <w:rPr>
          <w:rFonts w:ascii="Arial" w:hAnsi="Arial" w:cs="Arial"/>
        </w:rPr>
      </w:pPr>
      <w:r w:rsidRPr="00023467">
        <w:rPr>
          <w:rFonts w:ascii="Arial" w:hAnsi="Arial" w:cs="Arial"/>
          <w:kern w:val="0"/>
          <w:sz w:val="20"/>
          <w:szCs w:val="20"/>
          <w:lang w:bidi="ar-SA"/>
        </w:rPr>
        <w:t>zapracovat do územního pánu nové využití</w:t>
      </w:r>
      <w:r w:rsidRPr="00023467">
        <w:rPr>
          <w:rFonts w:ascii="Arial" w:hAnsi="Arial" w:cs="Arial"/>
          <w:sz w:val="20"/>
          <w:szCs w:val="20"/>
        </w:rPr>
        <w:t xml:space="preserve"> pozemk</w:t>
      </w:r>
      <w:r>
        <w:rPr>
          <w:rFonts w:ascii="Arial" w:hAnsi="Arial" w:cs="Arial"/>
          <w:sz w:val="20"/>
          <w:szCs w:val="20"/>
        </w:rPr>
        <w:t>ů</w:t>
      </w:r>
      <w:r w:rsidRPr="0002346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č. parc. 456/22 a 456/17 k.ú. Stěžov</w:t>
      </w:r>
    </w:p>
    <w:tbl>
      <w:tblPr>
        <w:tblW w:w="5029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"/>
        <w:gridCol w:w="2350"/>
        <w:gridCol w:w="56"/>
        <w:gridCol w:w="2358"/>
        <w:gridCol w:w="2407"/>
        <w:gridCol w:w="2412"/>
        <w:gridCol w:w="55"/>
      </w:tblGrid>
      <w:tr w:rsidR="00107929" w14:paraId="52D2E05B" w14:textId="77777777" w:rsidTr="00023467">
        <w:trPr>
          <w:gridAfter w:val="1"/>
          <w:wAfter w:w="55" w:type="dxa"/>
        </w:trPr>
        <w:tc>
          <w:tcPr>
            <w:tcW w:w="2405" w:type="dxa"/>
            <w:gridSpan w:val="2"/>
          </w:tcPr>
          <w:p w14:paraId="0F71B4C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  <w:gridSpan w:val="2"/>
          </w:tcPr>
          <w:p w14:paraId="18311D79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2F44630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D96F21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  <w:tr w:rsidR="00023467" w14:paraId="43B3602F" w14:textId="77777777" w:rsidTr="00023467">
        <w:trPr>
          <w:gridBefore w:val="1"/>
          <w:wBefore w:w="55" w:type="dxa"/>
        </w:trPr>
        <w:tc>
          <w:tcPr>
            <w:tcW w:w="2406" w:type="dxa"/>
            <w:gridSpan w:val="2"/>
          </w:tcPr>
          <w:p w14:paraId="49B17E81" w14:textId="77777777" w:rsidR="00023467" w:rsidRDefault="00023467" w:rsidP="00716FE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4"/>
          </w:tcPr>
          <w:p w14:paraId="394EEF3C" w14:textId="568D8CEF" w:rsidR="00023467" w:rsidRDefault="00023467" w:rsidP="00716FE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32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243C9881" w14:textId="77777777" w:rsidR="00023467" w:rsidRDefault="00023467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2FBA2248" w14:textId="77777777" w:rsidR="00C74466" w:rsidRDefault="00C74466">
      <w:pPr>
        <w:rPr>
          <w:rFonts w:ascii="Arial" w:hAnsi="Arial"/>
          <w:sz w:val="20"/>
          <w:szCs w:val="20"/>
        </w:rPr>
      </w:pPr>
    </w:p>
    <w:p w14:paraId="214B6A9B" w14:textId="7E842CDD" w:rsidR="00E9271A" w:rsidRDefault="00D6534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Plocha orné půdy </w:t>
      </w:r>
      <w:r w:rsidR="00E9271A">
        <w:rPr>
          <w:rFonts w:ascii="Arial" w:hAnsi="Arial"/>
          <w:sz w:val="20"/>
          <w:szCs w:val="20"/>
        </w:rPr>
        <w:t>u bývalé třešňovky</w:t>
      </w:r>
      <w:r>
        <w:rPr>
          <w:rFonts w:ascii="Arial" w:hAnsi="Arial"/>
          <w:sz w:val="20"/>
          <w:szCs w:val="20"/>
        </w:rPr>
        <w:t xml:space="preserve"> a zahrádek naproti areálu </w:t>
      </w:r>
      <w:r w:rsidRPr="00426D0A">
        <w:rPr>
          <w:rFonts w:ascii="Arial" w:hAnsi="Arial"/>
          <w:sz w:val="20"/>
          <w:szCs w:val="20"/>
          <w:highlight w:val="black"/>
        </w:rPr>
        <w:t>Primagra, a.s.</w:t>
      </w:r>
    </w:p>
    <w:p w14:paraId="34759AA8" w14:textId="74F82EB2" w:rsidR="00107929" w:rsidRDefault="00D6534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Žadatelka </w:t>
      </w:r>
      <w:r w:rsidR="000521B8" w:rsidRPr="00BF0232">
        <w:rPr>
          <w:rFonts w:ascii="Arial" w:hAnsi="Arial"/>
          <w:sz w:val="20"/>
          <w:szCs w:val="20"/>
          <w:highlight w:val="black"/>
        </w:rPr>
        <w:t>B. Lukešová</w:t>
      </w:r>
      <w:r>
        <w:rPr>
          <w:rFonts w:ascii="Arial" w:hAnsi="Arial"/>
          <w:sz w:val="20"/>
          <w:szCs w:val="20"/>
        </w:rPr>
        <w:t xml:space="preserve"> požaduje </w:t>
      </w:r>
      <w:bookmarkStart w:id="8" w:name="_Hlk239325293"/>
      <w:r>
        <w:rPr>
          <w:rFonts w:ascii="Arial" w:hAnsi="Arial"/>
          <w:sz w:val="20"/>
          <w:szCs w:val="20"/>
        </w:rPr>
        <w:t xml:space="preserve">na části </w:t>
      </w:r>
      <w:r w:rsidR="00E9271A">
        <w:rPr>
          <w:rFonts w:ascii="Arial" w:hAnsi="Arial"/>
          <w:sz w:val="20"/>
          <w:szCs w:val="20"/>
        </w:rPr>
        <w:t>pozemk</w:t>
      </w:r>
      <w:r>
        <w:rPr>
          <w:rFonts w:ascii="Arial" w:hAnsi="Arial"/>
          <w:sz w:val="20"/>
          <w:szCs w:val="20"/>
        </w:rPr>
        <w:t>u</w:t>
      </w:r>
      <w:r w:rsidR="00E9271A">
        <w:rPr>
          <w:rFonts w:ascii="Arial" w:hAnsi="Arial"/>
          <w:sz w:val="20"/>
          <w:szCs w:val="20"/>
        </w:rPr>
        <w:t xml:space="preserve"> parc. č. 501/25 v k. ú. Milín</w:t>
      </w:r>
      <w:bookmarkEnd w:id="8"/>
      <w:r w:rsidR="00E9271A">
        <w:rPr>
          <w:rFonts w:ascii="Arial" w:hAnsi="Arial"/>
          <w:sz w:val="20"/>
          <w:szCs w:val="20"/>
        </w:rPr>
        <w:t xml:space="preserve"> změn</w:t>
      </w:r>
      <w:r w:rsidR="000D3E81">
        <w:rPr>
          <w:rFonts w:ascii="Arial" w:hAnsi="Arial"/>
          <w:sz w:val="20"/>
          <w:szCs w:val="20"/>
        </w:rPr>
        <w:t>it</w:t>
      </w:r>
      <w:r w:rsidR="00E9271A">
        <w:rPr>
          <w:rFonts w:ascii="Arial" w:hAnsi="Arial"/>
          <w:sz w:val="20"/>
          <w:szCs w:val="20"/>
        </w:rPr>
        <w:t xml:space="preserve"> plochy na bydlení</w:t>
      </w:r>
      <w:r w:rsidR="000D3E81">
        <w:rPr>
          <w:rFonts w:ascii="Arial" w:hAnsi="Arial"/>
          <w:sz w:val="20"/>
          <w:szCs w:val="20"/>
        </w:rPr>
        <w:t>. Starosta doplnil, že na pozemku se nachází LBK L37 a případná výstavby nenavazuje na zástavbu.</w:t>
      </w:r>
    </w:p>
    <w:p w14:paraId="1EBAE458" w14:textId="758E1DAB" w:rsidR="00107929" w:rsidRDefault="00FB11B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Zastupitel K. Křížek – navrhuji nezahrnovat</w:t>
      </w:r>
    </w:p>
    <w:p w14:paraId="02D6B81F" w14:textId="77A85BFD" w:rsidR="00107929" w:rsidRDefault="00F60E4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starosta</w:t>
      </w:r>
      <w:r w:rsidR="00FB11B1">
        <w:rPr>
          <w:rFonts w:ascii="Arial" w:hAnsi="Arial"/>
          <w:sz w:val="20"/>
          <w:szCs w:val="20"/>
        </w:rPr>
        <w:t xml:space="preserve"> dal hlasovat o návrhu</w:t>
      </w:r>
      <w:r w:rsidR="00E9271A">
        <w:rPr>
          <w:rFonts w:ascii="Arial" w:hAnsi="Arial"/>
          <w:sz w:val="20"/>
          <w:szCs w:val="20"/>
        </w:rPr>
        <w:t xml:space="preserve"> K. Křížka </w:t>
      </w:r>
      <w:r w:rsidR="00023467">
        <w:rPr>
          <w:rFonts w:ascii="Arial" w:hAnsi="Arial"/>
          <w:sz w:val="20"/>
          <w:szCs w:val="20"/>
        </w:rPr>
        <w:t>–</w:t>
      </w:r>
      <w:r w:rsidR="00E9271A">
        <w:rPr>
          <w:rFonts w:ascii="Arial" w:hAnsi="Arial"/>
          <w:sz w:val="20"/>
          <w:szCs w:val="20"/>
        </w:rPr>
        <w:t xml:space="preserve"> neschválit</w:t>
      </w:r>
      <w:r w:rsidR="000D3E81">
        <w:rPr>
          <w:rFonts w:ascii="Arial" w:hAnsi="Arial"/>
          <w:sz w:val="20"/>
          <w:szCs w:val="20"/>
        </w:rPr>
        <w:t xml:space="preserve"> změnu</w:t>
      </w:r>
    </w:p>
    <w:p w14:paraId="33EF62C0" w14:textId="77777777" w:rsidR="00023467" w:rsidRDefault="00023467">
      <w:pPr>
        <w:rPr>
          <w:rFonts w:ascii="Arial" w:hAnsi="Arial"/>
          <w:sz w:val="20"/>
          <w:szCs w:val="20"/>
        </w:rPr>
      </w:pPr>
    </w:p>
    <w:p w14:paraId="0D413987" w14:textId="5F52ABDA" w:rsidR="00FB11B1" w:rsidRPr="00023467" w:rsidRDefault="00023467" w:rsidP="00023467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3F34EE64" w14:textId="77777777" w:rsidR="00023467" w:rsidRDefault="00F60E4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ZO </w:t>
      </w:r>
    </w:p>
    <w:p w14:paraId="18092BFD" w14:textId="6A4DA161" w:rsidR="00E9271A" w:rsidRDefault="00F60E4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neschvaluje</w:t>
      </w:r>
      <w:r w:rsidR="00E9271A">
        <w:rPr>
          <w:rFonts w:ascii="Arial" w:hAnsi="Arial"/>
          <w:b/>
          <w:bCs/>
          <w:sz w:val="20"/>
          <w:szCs w:val="20"/>
        </w:rPr>
        <w:t xml:space="preserve"> </w:t>
      </w:r>
    </w:p>
    <w:p w14:paraId="026240ED" w14:textId="28979503" w:rsidR="00107929" w:rsidRDefault="00E9271A">
      <w:pPr>
        <w:rPr>
          <w:rFonts w:ascii="Arial" w:hAnsi="Arial"/>
          <w:b/>
          <w:bCs/>
          <w:sz w:val="20"/>
          <w:szCs w:val="20"/>
        </w:rPr>
      </w:pPr>
      <w:r w:rsidRPr="00E9271A">
        <w:rPr>
          <w:rFonts w:ascii="Arial" w:hAnsi="Arial"/>
          <w:sz w:val="20"/>
          <w:szCs w:val="20"/>
        </w:rPr>
        <w:t>zahrnutí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pozem</w:t>
      </w:r>
      <w:r w:rsidR="00023467">
        <w:rPr>
          <w:rFonts w:ascii="Arial" w:hAnsi="Arial"/>
          <w:sz w:val="20"/>
          <w:szCs w:val="20"/>
        </w:rPr>
        <w:t>ku</w:t>
      </w:r>
      <w:r>
        <w:rPr>
          <w:rFonts w:ascii="Arial" w:hAnsi="Arial"/>
          <w:sz w:val="20"/>
          <w:szCs w:val="20"/>
        </w:rPr>
        <w:t xml:space="preserve"> parc. č. 501/25 v k. ú. Milín do ÚP Milín</w:t>
      </w:r>
    </w:p>
    <w:tbl>
      <w:tblPr>
        <w:tblW w:w="5029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"/>
        <w:gridCol w:w="2350"/>
        <w:gridCol w:w="56"/>
        <w:gridCol w:w="2358"/>
        <w:gridCol w:w="2407"/>
        <w:gridCol w:w="2412"/>
        <w:gridCol w:w="55"/>
      </w:tblGrid>
      <w:tr w:rsidR="00107929" w14:paraId="74FF6BBA" w14:textId="77777777" w:rsidTr="00023467">
        <w:trPr>
          <w:gridAfter w:val="1"/>
          <w:wAfter w:w="55" w:type="dxa"/>
        </w:trPr>
        <w:tc>
          <w:tcPr>
            <w:tcW w:w="2405" w:type="dxa"/>
            <w:gridSpan w:val="2"/>
          </w:tcPr>
          <w:p w14:paraId="0E617867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Hlasování:</w:t>
            </w:r>
          </w:p>
        </w:tc>
        <w:tc>
          <w:tcPr>
            <w:tcW w:w="2414" w:type="dxa"/>
            <w:gridSpan w:val="2"/>
          </w:tcPr>
          <w:p w14:paraId="4C54C9A6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11</w:t>
            </w:r>
          </w:p>
        </w:tc>
        <w:tc>
          <w:tcPr>
            <w:tcW w:w="2407" w:type="dxa"/>
          </w:tcPr>
          <w:p w14:paraId="6BC8CD65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10D59DF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</w:t>
            </w:r>
          </w:p>
          <w:p w14:paraId="117C9F7E" w14:textId="77777777" w:rsidR="00FB11B1" w:rsidRDefault="00FB11B1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023467" w14:paraId="0B4FEBD5" w14:textId="77777777" w:rsidTr="00023467">
        <w:trPr>
          <w:gridBefore w:val="1"/>
          <w:wBefore w:w="55" w:type="dxa"/>
        </w:trPr>
        <w:tc>
          <w:tcPr>
            <w:tcW w:w="2406" w:type="dxa"/>
            <w:gridSpan w:val="2"/>
          </w:tcPr>
          <w:p w14:paraId="405C3605" w14:textId="0F083A4E" w:rsidR="00023467" w:rsidRDefault="00023467" w:rsidP="00716FE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4"/>
          </w:tcPr>
          <w:p w14:paraId="5B168DEF" w14:textId="56B461CD" w:rsidR="00023467" w:rsidRPr="003578A3" w:rsidRDefault="00023467" w:rsidP="003578A3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Usn. ZO </w:t>
            </w:r>
            <w:r w:rsidR="000521B8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29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</w:tc>
      </w:tr>
    </w:tbl>
    <w:p w14:paraId="35628685" w14:textId="77777777" w:rsidR="00C74466" w:rsidRDefault="00C74466" w:rsidP="00F34F76">
      <w:pPr>
        <w:pStyle w:val="Default"/>
        <w:jc w:val="both"/>
        <w:rPr>
          <w:sz w:val="20"/>
          <w:szCs w:val="20"/>
        </w:rPr>
      </w:pPr>
    </w:p>
    <w:p w14:paraId="05D4BF4D" w14:textId="12C1F1B6" w:rsidR="00107929" w:rsidRDefault="000D3E81" w:rsidP="00F34F76">
      <w:pPr>
        <w:pStyle w:val="Default"/>
        <w:jc w:val="both"/>
      </w:pPr>
      <w:r>
        <w:rPr>
          <w:sz w:val="20"/>
          <w:szCs w:val="20"/>
        </w:rPr>
        <w:t xml:space="preserve">Poslední </w:t>
      </w:r>
      <w:r w:rsidR="003578A3">
        <w:rPr>
          <w:sz w:val="20"/>
          <w:szCs w:val="20"/>
        </w:rPr>
        <w:t xml:space="preserve">dnes projednávanou </w:t>
      </w:r>
      <w:r>
        <w:rPr>
          <w:sz w:val="20"/>
          <w:szCs w:val="20"/>
        </w:rPr>
        <w:t xml:space="preserve">žádost podal </w:t>
      </w:r>
      <w:r w:rsidR="00F60E4F" w:rsidRPr="00BF0232">
        <w:rPr>
          <w:sz w:val="20"/>
          <w:szCs w:val="20"/>
          <w:highlight w:val="black"/>
        </w:rPr>
        <w:t>R. Zelenka</w:t>
      </w:r>
      <w:r w:rsidRPr="00BF0232">
        <w:rPr>
          <w:sz w:val="20"/>
          <w:szCs w:val="20"/>
          <w:highlight w:val="black"/>
        </w:rPr>
        <w:t>,</w:t>
      </w:r>
      <w:r>
        <w:rPr>
          <w:sz w:val="20"/>
          <w:szCs w:val="20"/>
        </w:rPr>
        <w:t xml:space="preserve"> který vlastní </w:t>
      </w:r>
      <w:r w:rsidR="00F60E4F">
        <w:rPr>
          <w:sz w:val="20"/>
          <w:szCs w:val="20"/>
        </w:rPr>
        <w:t xml:space="preserve">řadové garáže </w:t>
      </w:r>
      <w:r>
        <w:rPr>
          <w:sz w:val="20"/>
          <w:szCs w:val="20"/>
        </w:rPr>
        <w:t>a uvažuje na nich o</w:t>
      </w:r>
      <w:r w:rsidR="003578A3">
        <w:rPr>
          <w:sz w:val="20"/>
          <w:szCs w:val="20"/>
        </w:rPr>
        <w:t xml:space="preserve"> </w:t>
      </w:r>
      <w:r w:rsidR="00F60E4F">
        <w:rPr>
          <w:sz w:val="20"/>
          <w:szCs w:val="20"/>
        </w:rPr>
        <w:t>nástavb</w:t>
      </w:r>
      <w:r>
        <w:rPr>
          <w:sz w:val="20"/>
          <w:szCs w:val="20"/>
        </w:rPr>
        <w:t>ě</w:t>
      </w:r>
      <w:r w:rsidR="00F60E4F">
        <w:rPr>
          <w:sz w:val="20"/>
          <w:szCs w:val="20"/>
        </w:rPr>
        <w:t xml:space="preserve"> </w:t>
      </w:r>
      <w:r w:rsidR="00E9271A">
        <w:rPr>
          <w:sz w:val="20"/>
          <w:szCs w:val="20"/>
        </w:rPr>
        <w:t xml:space="preserve">2 </w:t>
      </w:r>
      <w:r w:rsidR="00F60E4F">
        <w:rPr>
          <w:sz w:val="20"/>
          <w:szCs w:val="20"/>
        </w:rPr>
        <w:t>bytů</w:t>
      </w:r>
      <w:r>
        <w:rPr>
          <w:sz w:val="20"/>
          <w:szCs w:val="20"/>
        </w:rPr>
        <w:t xml:space="preserve">. Jedná se o </w:t>
      </w:r>
      <w:r w:rsidR="00E9271A">
        <w:rPr>
          <w:sz w:val="20"/>
          <w:szCs w:val="20"/>
        </w:rPr>
        <w:t>pozemk</w:t>
      </w:r>
      <w:r>
        <w:rPr>
          <w:sz w:val="20"/>
          <w:szCs w:val="20"/>
        </w:rPr>
        <w:t>y</w:t>
      </w:r>
      <w:r w:rsidR="00E927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parc.č. </w:t>
      </w:r>
      <w:r w:rsidR="00F60E4F">
        <w:rPr>
          <w:sz w:val="20"/>
          <w:szCs w:val="20"/>
        </w:rPr>
        <w:t>339/21 a st. 737 v k.ú. Milín</w:t>
      </w:r>
      <w:r>
        <w:rPr>
          <w:sz w:val="20"/>
          <w:szCs w:val="20"/>
        </w:rPr>
        <w:t xml:space="preserve"> u bývalé Sokolovny.</w:t>
      </w:r>
    </w:p>
    <w:p w14:paraId="4DBBA2D8" w14:textId="1D761275" w:rsidR="00107929" w:rsidRDefault="000D3E81" w:rsidP="00F34F76">
      <w:pPr>
        <w:pStyle w:val="Default"/>
        <w:jc w:val="both"/>
      </w:pPr>
      <w:r>
        <w:rPr>
          <w:sz w:val="20"/>
          <w:szCs w:val="20"/>
        </w:rPr>
        <w:t>S</w:t>
      </w:r>
      <w:r w:rsidR="00E35E16">
        <w:rPr>
          <w:sz w:val="20"/>
          <w:szCs w:val="20"/>
        </w:rPr>
        <w:t>ouhlas</w:t>
      </w:r>
      <w:r>
        <w:rPr>
          <w:sz w:val="20"/>
          <w:szCs w:val="20"/>
        </w:rPr>
        <w:t>em</w:t>
      </w:r>
      <w:r w:rsidR="00E35E16">
        <w:rPr>
          <w:sz w:val="20"/>
          <w:szCs w:val="20"/>
        </w:rPr>
        <w:t xml:space="preserve"> ZO změnit regulativy</w:t>
      </w:r>
      <w:r w:rsidR="00E9271A">
        <w:rPr>
          <w:sz w:val="20"/>
          <w:szCs w:val="20"/>
        </w:rPr>
        <w:t xml:space="preserve"> – </w:t>
      </w:r>
      <w:r>
        <w:rPr>
          <w:sz w:val="20"/>
          <w:szCs w:val="20"/>
        </w:rPr>
        <w:t>uprav</w:t>
      </w:r>
      <w:r w:rsidR="003578A3">
        <w:rPr>
          <w:sz w:val="20"/>
          <w:szCs w:val="20"/>
        </w:rPr>
        <w:t>ením</w:t>
      </w:r>
      <w:r>
        <w:rPr>
          <w:sz w:val="20"/>
          <w:szCs w:val="20"/>
        </w:rPr>
        <w:t xml:space="preserve"> </w:t>
      </w:r>
      <w:r w:rsidR="00E9271A">
        <w:rPr>
          <w:sz w:val="20"/>
          <w:szCs w:val="20"/>
        </w:rPr>
        <w:t>nepřípustné</w:t>
      </w:r>
      <w:r w:rsidR="003578A3">
        <w:rPr>
          <w:sz w:val="20"/>
          <w:szCs w:val="20"/>
        </w:rPr>
        <w:t>ho</w:t>
      </w:r>
      <w:r w:rsidR="00E9271A">
        <w:rPr>
          <w:sz w:val="20"/>
          <w:szCs w:val="20"/>
        </w:rPr>
        <w:t xml:space="preserve"> využití</w:t>
      </w:r>
      <w:r>
        <w:rPr>
          <w:sz w:val="20"/>
          <w:szCs w:val="20"/>
        </w:rPr>
        <w:t xml:space="preserve"> a</w:t>
      </w:r>
      <w:r w:rsidR="00E9271A">
        <w:rPr>
          <w:sz w:val="20"/>
          <w:szCs w:val="20"/>
        </w:rPr>
        <w:t xml:space="preserve"> tvar</w:t>
      </w:r>
      <w:r w:rsidR="003578A3">
        <w:rPr>
          <w:sz w:val="20"/>
          <w:szCs w:val="20"/>
        </w:rPr>
        <w:t>u</w:t>
      </w:r>
      <w:r w:rsidR="00E9271A">
        <w:rPr>
          <w:sz w:val="20"/>
          <w:szCs w:val="20"/>
        </w:rPr>
        <w:t xml:space="preserve"> střech</w:t>
      </w:r>
      <w:r>
        <w:rPr>
          <w:sz w:val="20"/>
          <w:szCs w:val="20"/>
        </w:rPr>
        <w:t>.</w:t>
      </w:r>
    </w:p>
    <w:p w14:paraId="4ECD8A65" w14:textId="77777777" w:rsidR="003578A3" w:rsidRDefault="003578A3">
      <w:pPr>
        <w:pStyle w:val="Default"/>
        <w:rPr>
          <w:sz w:val="20"/>
          <w:szCs w:val="20"/>
        </w:rPr>
      </w:pPr>
    </w:p>
    <w:p w14:paraId="32632950" w14:textId="2FC25F44" w:rsidR="00107929" w:rsidRDefault="00385609">
      <w:pPr>
        <w:pStyle w:val="Default"/>
      </w:pPr>
      <w:r>
        <w:rPr>
          <w:sz w:val="20"/>
          <w:szCs w:val="20"/>
        </w:rPr>
        <w:t>Zastupitel E. Vondrášek – ano</w:t>
      </w:r>
      <w:r w:rsidR="00E9271A">
        <w:rPr>
          <w:sz w:val="20"/>
          <w:szCs w:val="20"/>
        </w:rPr>
        <w:t xml:space="preserve"> zapracovat, </w:t>
      </w:r>
      <w:r>
        <w:rPr>
          <w:sz w:val="20"/>
          <w:szCs w:val="20"/>
        </w:rPr>
        <w:t>bytů je málo</w:t>
      </w:r>
      <w:r w:rsidR="003578A3">
        <w:rPr>
          <w:sz w:val="20"/>
          <w:szCs w:val="20"/>
        </w:rPr>
        <w:t>.</w:t>
      </w:r>
    </w:p>
    <w:p w14:paraId="2134AAAC" w14:textId="77777777" w:rsidR="00107929" w:rsidRDefault="00107929">
      <w:pPr>
        <w:pStyle w:val="Default"/>
        <w:rPr>
          <w:sz w:val="20"/>
          <w:szCs w:val="20"/>
        </w:rPr>
      </w:pPr>
    </w:p>
    <w:p w14:paraId="7C843C55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780B7D64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6BD6508C" w14:textId="5C688EDF" w:rsidR="00107929" w:rsidRDefault="00F60E4F">
      <w:pPr>
        <w:pStyle w:val="Default"/>
        <w:rPr>
          <w:rFonts w:cs="Arial"/>
          <w:b/>
          <w:bCs/>
          <w:kern w:val="0"/>
          <w:sz w:val="20"/>
          <w:szCs w:val="20"/>
          <w:lang w:bidi="ar-SA"/>
        </w:rPr>
      </w:pPr>
      <w:r>
        <w:rPr>
          <w:rFonts w:cs="Arial"/>
          <w:b/>
          <w:bCs/>
          <w:kern w:val="0"/>
          <w:sz w:val="20"/>
          <w:szCs w:val="20"/>
          <w:lang w:bidi="ar-SA"/>
        </w:rPr>
        <w:t>schvaluje</w:t>
      </w:r>
      <w:r w:rsidR="00E9271A">
        <w:rPr>
          <w:rFonts w:cs="Arial"/>
          <w:b/>
          <w:bCs/>
          <w:kern w:val="0"/>
          <w:sz w:val="20"/>
          <w:szCs w:val="20"/>
          <w:lang w:bidi="ar-SA"/>
        </w:rPr>
        <w:t xml:space="preserve"> </w:t>
      </w:r>
      <w:r w:rsidR="00E9271A" w:rsidRPr="00023467">
        <w:rPr>
          <w:rFonts w:cs="Arial"/>
          <w:kern w:val="0"/>
          <w:sz w:val="20"/>
          <w:szCs w:val="20"/>
          <w:lang w:bidi="ar-SA"/>
        </w:rPr>
        <w:t>zapracovat do územního pánu</w:t>
      </w:r>
      <w:r w:rsidR="00023467">
        <w:rPr>
          <w:rFonts w:cs="Arial"/>
          <w:kern w:val="0"/>
          <w:sz w:val="20"/>
          <w:szCs w:val="20"/>
          <w:lang w:bidi="ar-SA"/>
        </w:rPr>
        <w:t xml:space="preserve"> nové využití</w:t>
      </w:r>
      <w:r w:rsidR="00023467" w:rsidRPr="00023467">
        <w:rPr>
          <w:sz w:val="20"/>
          <w:szCs w:val="20"/>
        </w:rPr>
        <w:t xml:space="preserve"> </w:t>
      </w:r>
      <w:r w:rsidR="00023467">
        <w:rPr>
          <w:sz w:val="20"/>
          <w:szCs w:val="20"/>
        </w:rPr>
        <w:t xml:space="preserve">pozemku </w:t>
      </w:r>
      <w:r w:rsidR="00E77859">
        <w:rPr>
          <w:sz w:val="20"/>
          <w:szCs w:val="20"/>
        </w:rPr>
        <w:t xml:space="preserve">parc.č. </w:t>
      </w:r>
      <w:r w:rsidR="00023467">
        <w:rPr>
          <w:sz w:val="20"/>
          <w:szCs w:val="20"/>
        </w:rPr>
        <w:t>339/21 a st. 737 v k.ú. Milín</w:t>
      </w: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09EBCDAF" w14:textId="77777777">
        <w:tc>
          <w:tcPr>
            <w:tcW w:w="2405" w:type="dxa"/>
          </w:tcPr>
          <w:p w14:paraId="17DD085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1596BB3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5299083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3DE1581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  <w:tr w:rsidR="00107929" w14:paraId="17F395B1" w14:textId="77777777">
        <w:tc>
          <w:tcPr>
            <w:tcW w:w="2405" w:type="dxa"/>
          </w:tcPr>
          <w:p w14:paraId="363E618E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bookmarkStart w:id="9" w:name="_Hlk239325783"/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3"/>
          </w:tcPr>
          <w:p w14:paraId="12315A28" w14:textId="0C24893F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</w:t>
            </w:r>
            <w:r w:rsidR="000521B8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0A5C74A5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  <w:bookmarkEnd w:id="9"/>
    </w:tbl>
    <w:p w14:paraId="76C2602B" w14:textId="77777777" w:rsidR="00107929" w:rsidRDefault="00107929">
      <w:pPr>
        <w:jc w:val="both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</w:p>
    <w:p w14:paraId="19F04CA8" w14:textId="77777777" w:rsidR="00107929" w:rsidRDefault="00F60E4F" w:rsidP="001E15F2">
      <w:pPr>
        <w:pStyle w:val="Default"/>
        <w:spacing w:line="36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5.</w:t>
      </w:r>
      <w:r>
        <w:rPr>
          <w:rFonts w:cs="Arial"/>
          <w:b/>
          <w:bCs/>
          <w:sz w:val="20"/>
          <w:szCs w:val="20"/>
          <w:u w:val="single"/>
        </w:rPr>
        <w:t xml:space="preserve"> Schválení Obecně závazné vyhlášky obce Milín o regulaci hlučných činností</w:t>
      </w:r>
    </w:p>
    <w:p w14:paraId="32B98666" w14:textId="3A992304" w:rsidR="00107929" w:rsidRDefault="00F60E4F" w:rsidP="001E15F2">
      <w:pPr>
        <w:pStyle w:val="Default"/>
        <w:spacing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Starosta předložil návrh na schválení vyhlášky</w:t>
      </w:r>
      <w:r w:rsidR="001236F1">
        <w:rPr>
          <w:rFonts w:cs="Arial"/>
          <w:sz w:val="20"/>
          <w:szCs w:val="20"/>
        </w:rPr>
        <w:t xml:space="preserve">, </w:t>
      </w:r>
      <w:r w:rsidR="00023467">
        <w:rPr>
          <w:rFonts w:cs="Arial"/>
          <w:sz w:val="20"/>
          <w:szCs w:val="20"/>
        </w:rPr>
        <w:t>citace vychází z metodiky Ministerstva vnitra ČR</w:t>
      </w:r>
    </w:p>
    <w:p w14:paraId="7681FD23" w14:textId="2AA4D30C" w:rsidR="001236F1" w:rsidRPr="00023467" w:rsidRDefault="001236F1" w:rsidP="001E15F2">
      <w:pPr>
        <w:pStyle w:val="Default"/>
        <w:spacing w:line="360" w:lineRule="auto"/>
        <w:jc w:val="both"/>
        <w:rPr>
          <w:rStyle w:val="Standardnpsmoodstavce1"/>
          <w:rFonts w:eastAsia="Calibri" w:cs="Arial"/>
          <w:sz w:val="20"/>
          <w:szCs w:val="20"/>
          <w:lang w:bidi="ar-SA"/>
        </w:rPr>
      </w:pPr>
      <w:r>
        <w:rPr>
          <w:rFonts w:cs="Arial"/>
          <w:sz w:val="20"/>
          <w:szCs w:val="20"/>
        </w:rPr>
        <w:t>Regulace hlučných činností</w:t>
      </w:r>
    </w:p>
    <w:p w14:paraId="65AFE282" w14:textId="659B92DA" w:rsidR="00107929" w:rsidRPr="00385609" w:rsidRDefault="00F60E4F">
      <w:pPr>
        <w:pStyle w:val="Default"/>
        <w:jc w:val="both"/>
        <w:rPr>
          <w:rFonts w:eastAsia="Calibri" w:cs="Arial"/>
          <w:b/>
          <w:bCs/>
          <w:i/>
          <w:iCs/>
          <w:sz w:val="20"/>
          <w:szCs w:val="20"/>
          <w:lang w:bidi="ar-SA"/>
        </w:rPr>
      </w:pPr>
      <w:r w:rsidRPr="0038560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 xml:space="preserve">každý den </w:t>
      </w:r>
      <w:r w:rsidR="00B4052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>v</w:t>
      </w:r>
      <w:r w:rsidR="0038560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 xml:space="preserve"> </w:t>
      </w:r>
      <w:r w:rsidRPr="0038560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>8,00h</w:t>
      </w:r>
      <w:r w:rsidR="00E7785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 xml:space="preserve"> konec regulace</w:t>
      </w:r>
      <w:r w:rsidR="00B4052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 xml:space="preserve"> a bez regulace do 22,00 h</w:t>
      </w:r>
      <w:r w:rsidR="00E7785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 xml:space="preserve"> 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07A8ABED" w14:textId="77777777">
        <w:tc>
          <w:tcPr>
            <w:tcW w:w="2405" w:type="dxa"/>
          </w:tcPr>
          <w:p w14:paraId="279194E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170A4F8A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019A3103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1356E555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44424555" w14:textId="77777777" w:rsidR="001236F1" w:rsidRDefault="001236F1">
      <w:pPr>
        <w:pStyle w:val="Default"/>
        <w:jc w:val="both"/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</w:pPr>
    </w:p>
    <w:p w14:paraId="2E11B8C0" w14:textId="2BDFD02E" w:rsidR="00385609" w:rsidRPr="000521B8" w:rsidRDefault="000521B8">
      <w:pPr>
        <w:pStyle w:val="Default"/>
        <w:jc w:val="both"/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</w:pPr>
      <w:r w:rsidRPr="000521B8"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>Návrhy zastupitelů:</w:t>
      </w:r>
    </w:p>
    <w:p w14:paraId="2DC1B9AC" w14:textId="77777777" w:rsidR="002D56FA" w:rsidRDefault="002D56FA">
      <w:pPr>
        <w:pStyle w:val="Default"/>
        <w:jc w:val="both"/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</w:pPr>
    </w:p>
    <w:p w14:paraId="0E219B89" w14:textId="135E8FDC" w:rsidR="00385609" w:rsidRDefault="002D56FA">
      <w:pPr>
        <w:pStyle w:val="Default"/>
        <w:jc w:val="both"/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</w:pPr>
      <w:r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>S</w:t>
      </w:r>
      <w:r w:rsidR="00385609">
        <w:rPr>
          <w:rStyle w:val="Standardnpsmoodstavce1"/>
          <w:rFonts w:eastAsia="Calibri" w:cs="Arial"/>
          <w:b/>
          <w:bCs/>
          <w:i/>
          <w:iCs/>
          <w:sz w:val="20"/>
          <w:szCs w:val="20"/>
          <w:lang w:bidi="ar-SA"/>
        </w:rPr>
        <w:t>obota</w:t>
      </w:r>
    </w:p>
    <w:p w14:paraId="6BD0334A" w14:textId="77777777" w:rsidR="002D56FA" w:rsidRDefault="002D56FA">
      <w:pPr>
        <w:pStyle w:val="Default"/>
        <w:jc w:val="both"/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</w:pPr>
    </w:p>
    <w:p w14:paraId="40C1FB0E" w14:textId="78DFF3DA" w:rsidR="00107929" w:rsidRDefault="000521B8">
      <w:pPr>
        <w:pStyle w:val="Default"/>
        <w:jc w:val="both"/>
        <w:rPr>
          <w:rStyle w:val="Standardnpsmoodstavce1"/>
          <w:rFonts w:eastAsia="Calibri" w:cs="Arial"/>
          <w:sz w:val="20"/>
          <w:szCs w:val="20"/>
          <w:lang w:bidi="ar-SA"/>
        </w:rPr>
      </w:pPr>
      <w:r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>L.</w:t>
      </w:r>
      <w:r w:rsidR="001236F1"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 xml:space="preserve"> </w:t>
      </w:r>
      <w:r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 xml:space="preserve">Bejček </w:t>
      </w:r>
      <w:r w:rsidR="00B40529"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 xml:space="preserve">navrhuje </w:t>
      </w:r>
      <w:r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>možno</w:t>
      </w:r>
      <w:r w:rsidR="00B40529"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>st</w:t>
      </w:r>
      <w:r>
        <w:rPr>
          <w:rStyle w:val="Standardnpsmoodstavce1"/>
          <w:rFonts w:eastAsia="Calibri" w:cs="Arial"/>
          <w:i/>
          <w:iCs/>
          <w:sz w:val="20"/>
          <w:szCs w:val="20"/>
          <w:lang w:bidi="ar-SA"/>
        </w:rPr>
        <w:t xml:space="preserve"> pracovat od 8,00 do 18,00 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49841413" w14:textId="77777777">
        <w:tc>
          <w:tcPr>
            <w:tcW w:w="2405" w:type="dxa"/>
          </w:tcPr>
          <w:p w14:paraId="6CC9253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7BA5CD13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3</w:t>
            </w:r>
          </w:p>
        </w:tc>
        <w:tc>
          <w:tcPr>
            <w:tcW w:w="2407" w:type="dxa"/>
          </w:tcPr>
          <w:p w14:paraId="22B95C4C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3C1695F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6B02F398" w14:textId="77777777" w:rsidR="00107929" w:rsidRDefault="00107929">
      <w:pPr>
        <w:pStyle w:val="Default"/>
        <w:jc w:val="both"/>
        <w:rPr>
          <w:sz w:val="20"/>
          <w:szCs w:val="20"/>
        </w:rPr>
      </w:pPr>
    </w:p>
    <w:p w14:paraId="41872EA5" w14:textId="35E2A81B" w:rsidR="00107929" w:rsidRPr="00385609" w:rsidRDefault="000521B8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E. </w:t>
      </w:r>
      <w:r w:rsidRPr="00385609">
        <w:rPr>
          <w:i/>
          <w:iCs/>
          <w:sz w:val="20"/>
          <w:szCs w:val="20"/>
        </w:rPr>
        <w:t>Vondrášek</w:t>
      </w:r>
      <w:r>
        <w:rPr>
          <w:i/>
          <w:iCs/>
          <w:sz w:val="20"/>
          <w:szCs w:val="20"/>
        </w:rPr>
        <w:t xml:space="preserve"> </w:t>
      </w:r>
      <w:r w:rsidR="00B40529">
        <w:rPr>
          <w:i/>
          <w:iCs/>
          <w:sz w:val="20"/>
          <w:szCs w:val="20"/>
        </w:rPr>
        <w:t xml:space="preserve">navrhuje </w:t>
      </w:r>
      <w:r>
        <w:rPr>
          <w:i/>
          <w:iCs/>
          <w:sz w:val="20"/>
          <w:szCs w:val="20"/>
        </w:rPr>
        <w:t>možno</w:t>
      </w:r>
      <w:r w:rsidR="00B40529">
        <w:rPr>
          <w:i/>
          <w:iCs/>
          <w:sz w:val="20"/>
          <w:szCs w:val="20"/>
        </w:rPr>
        <w:t>st</w:t>
      </w:r>
      <w:r>
        <w:rPr>
          <w:i/>
          <w:iCs/>
          <w:sz w:val="20"/>
          <w:szCs w:val="20"/>
        </w:rPr>
        <w:t xml:space="preserve"> pracovat </w:t>
      </w:r>
      <w:r w:rsidRPr="00385609">
        <w:rPr>
          <w:i/>
          <w:iCs/>
          <w:sz w:val="20"/>
          <w:szCs w:val="20"/>
        </w:rPr>
        <w:t xml:space="preserve">8,00 </w:t>
      </w:r>
      <w:r>
        <w:rPr>
          <w:i/>
          <w:iCs/>
          <w:sz w:val="20"/>
          <w:szCs w:val="20"/>
        </w:rPr>
        <w:t xml:space="preserve">do </w:t>
      </w:r>
      <w:r w:rsidRPr="00385609">
        <w:rPr>
          <w:i/>
          <w:iCs/>
          <w:sz w:val="20"/>
          <w:szCs w:val="20"/>
        </w:rPr>
        <w:t>20</w:t>
      </w:r>
      <w:r>
        <w:rPr>
          <w:i/>
          <w:iCs/>
          <w:sz w:val="20"/>
          <w:szCs w:val="20"/>
        </w:rPr>
        <w:t>,00</w:t>
      </w:r>
      <w:r w:rsidRPr="00385609">
        <w:rPr>
          <w:i/>
          <w:iCs/>
          <w:sz w:val="20"/>
          <w:szCs w:val="20"/>
        </w:rPr>
        <w:t xml:space="preserve"> 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6AEE595F" w14:textId="77777777">
        <w:tc>
          <w:tcPr>
            <w:tcW w:w="2405" w:type="dxa"/>
          </w:tcPr>
          <w:p w14:paraId="7A1554DE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1F65BC3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8</w:t>
            </w:r>
          </w:p>
        </w:tc>
        <w:tc>
          <w:tcPr>
            <w:tcW w:w="2407" w:type="dxa"/>
          </w:tcPr>
          <w:p w14:paraId="1CF15AE0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72380A4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2F686056" w14:textId="12D6ABB3" w:rsidR="00385609" w:rsidRDefault="003A6641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</w:t>
      </w:r>
      <w:r w:rsidRPr="003A6641">
        <w:rPr>
          <w:b/>
          <w:bCs/>
          <w:sz w:val="20"/>
          <w:szCs w:val="20"/>
        </w:rPr>
        <w:t>chváleno</w:t>
      </w:r>
    </w:p>
    <w:p w14:paraId="328153A8" w14:textId="77777777" w:rsidR="003A6641" w:rsidRPr="003A6641" w:rsidRDefault="003A6641">
      <w:pPr>
        <w:pStyle w:val="Default"/>
        <w:jc w:val="both"/>
        <w:rPr>
          <w:b/>
          <w:bCs/>
          <w:sz w:val="20"/>
          <w:szCs w:val="20"/>
        </w:rPr>
      </w:pPr>
    </w:p>
    <w:p w14:paraId="54E771CB" w14:textId="0C39E8A3" w:rsidR="00107929" w:rsidRDefault="000521B8">
      <w:pPr>
        <w:pStyle w:val="Default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n</w:t>
      </w:r>
      <w:r w:rsidRPr="00385609">
        <w:rPr>
          <w:b/>
          <w:bCs/>
          <w:i/>
          <w:iCs/>
          <w:sz w:val="20"/>
          <w:szCs w:val="20"/>
        </w:rPr>
        <w:t xml:space="preserve">eděle a st. </w:t>
      </w:r>
      <w:r w:rsidR="002D56FA">
        <w:rPr>
          <w:b/>
          <w:bCs/>
          <w:i/>
          <w:iCs/>
          <w:sz w:val="20"/>
          <w:szCs w:val="20"/>
        </w:rPr>
        <w:t>s</w:t>
      </w:r>
      <w:r w:rsidRPr="00385609">
        <w:rPr>
          <w:b/>
          <w:bCs/>
          <w:i/>
          <w:iCs/>
          <w:sz w:val="20"/>
          <w:szCs w:val="20"/>
        </w:rPr>
        <w:t>vátek</w:t>
      </w:r>
    </w:p>
    <w:p w14:paraId="2D03C92A" w14:textId="77777777" w:rsidR="002D56FA" w:rsidRPr="00385609" w:rsidRDefault="002D56FA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14:paraId="3F99BB02" w14:textId="40FF0D21" w:rsidR="00107929" w:rsidRPr="003A6641" w:rsidRDefault="00F60E4F">
      <w:pPr>
        <w:pStyle w:val="Default"/>
        <w:jc w:val="both"/>
        <w:rPr>
          <w:i/>
          <w:iCs/>
          <w:sz w:val="20"/>
          <w:szCs w:val="20"/>
        </w:rPr>
      </w:pPr>
      <w:r w:rsidRPr="00385609">
        <w:rPr>
          <w:i/>
          <w:iCs/>
          <w:sz w:val="20"/>
          <w:szCs w:val="20"/>
        </w:rPr>
        <w:t xml:space="preserve">L. Srbková </w:t>
      </w:r>
      <w:r w:rsidR="00B40529">
        <w:rPr>
          <w:i/>
          <w:iCs/>
          <w:sz w:val="20"/>
          <w:szCs w:val="20"/>
        </w:rPr>
        <w:t xml:space="preserve">navrhuje </w:t>
      </w:r>
      <w:r w:rsidR="00240233">
        <w:rPr>
          <w:i/>
          <w:iCs/>
          <w:sz w:val="20"/>
          <w:szCs w:val="20"/>
        </w:rPr>
        <w:t>možno</w:t>
      </w:r>
      <w:r w:rsidR="00B40529">
        <w:rPr>
          <w:i/>
          <w:iCs/>
          <w:sz w:val="20"/>
          <w:szCs w:val="20"/>
        </w:rPr>
        <w:t>st</w:t>
      </w:r>
      <w:r w:rsidR="00240233">
        <w:rPr>
          <w:i/>
          <w:iCs/>
          <w:sz w:val="20"/>
          <w:szCs w:val="20"/>
        </w:rPr>
        <w:t xml:space="preserve"> pracovat 8,00 – 12,00</w:t>
      </w:r>
      <w:r w:rsidR="00B40529">
        <w:rPr>
          <w:i/>
          <w:iCs/>
          <w:sz w:val="20"/>
          <w:szCs w:val="20"/>
        </w:rPr>
        <w:t xml:space="preserve"> h</w:t>
      </w:r>
      <w:r w:rsidR="00240233">
        <w:rPr>
          <w:i/>
          <w:iCs/>
          <w:sz w:val="20"/>
          <w:szCs w:val="20"/>
        </w:rPr>
        <w:t xml:space="preserve"> a 15,00 – 18,00</w:t>
      </w:r>
      <w:r w:rsidR="00B40529">
        <w:rPr>
          <w:i/>
          <w:iCs/>
          <w:sz w:val="20"/>
          <w:szCs w:val="20"/>
        </w:rPr>
        <w:t xml:space="preserve"> 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04659955" w14:textId="77777777">
        <w:tc>
          <w:tcPr>
            <w:tcW w:w="2405" w:type="dxa"/>
          </w:tcPr>
          <w:p w14:paraId="07A7FFB1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5308D31C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6</w:t>
            </w:r>
          </w:p>
        </w:tc>
        <w:tc>
          <w:tcPr>
            <w:tcW w:w="2407" w:type="dxa"/>
          </w:tcPr>
          <w:p w14:paraId="1497C0A7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2E199EFD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  <w:p w14:paraId="1CC6743A" w14:textId="77777777" w:rsidR="00385609" w:rsidRDefault="00385609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3D0073C1" w14:textId="321A084E" w:rsidR="00107929" w:rsidRPr="003A6641" w:rsidRDefault="00F60E4F">
      <w:pPr>
        <w:pStyle w:val="Default"/>
        <w:jc w:val="both"/>
        <w:rPr>
          <w:i/>
          <w:iCs/>
          <w:sz w:val="20"/>
          <w:szCs w:val="20"/>
        </w:rPr>
      </w:pPr>
      <w:r w:rsidRPr="00385609">
        <w:rPr>
          <w:i/>
          <w:iCs/>
          <w:sz w:val="20"/>
          <w:szCs w:val="20"/>
        </w:rPr>
        <w:t>Starosta</w:t>
      </w:r>
      <w:r w:rsidR="003578A3">
        <w:rPr>
          <w:i/>
          <w:iCs/>
          <w:sz w:val="20"/>
          <w:szCs w:val="20"/>
        </w:rPr>
        <w:t xml:space="preserve"> navrhuje </w:t>
      </w:r>
      <w:r w:rsidRPr="00385609">
        <w:rPr>
          <w:i/>
          <w:iCs/>
          <w:sz w:val="20"/>
          <w:szCs w:val="20"/>
        </w:rPr>
        <w:t>pracovat od 8</w:t>
      </w:r>
      <w:r w:rsidR="003A6641">
        <w:rPr>
          <w:i/>
          <w:iCs/>
          <w:sz w:val="20"/>
          <w:szCs w:val="20"/>
        </w:rPr>
        <w:t xml:space="preserve">,00 – </w:t>
      </w:r>
      <w:r w:rsidRPr="00385609">
        <w:rPr>
          <w:i/>
          <w:iCs/>
          <w:sz w:val="20"/>
          <w:szCs w:val="20"/>
        </w:rPr>
        <w:t>12</w:t>
      </w:r>
      <w:r w:rsidR="003A6641">
        <w:rPr>
          <w:i/>
          <w:iCs/>
          <w:sz w:val="20"/>
          <w:szCs w:val="20"/>
        </w:rPr>
        <w:t>,00 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1B10D730" w14:textId="77777777">
        <w:tc>
          <w:tcPr>
            <w:tcW w:w="2405" w:type="dxa"/>
          </w:tcPr>
          <w:p w14:paraId="55658FA6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3444B9A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5</w:t>
            </w:r>
          </w:p>
        </w:tc>
        <w:tc>
          <w:tcPr>
            <w:tcW w:w="2407" w:type="dxa"/>
          </w:tcPr>
          <w:p w14:paraId="4B934084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B1EE3AA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19992AA6" w14:textId="77777777" w:rsidR="003578A3" w:rsidRDefault="003578A3">
      <w:pPr>
        <w:pStyle w:val="Default"/>
        <w:jc w:val="both"/>
        <w:rPr>
          <w:i/>
          <w:iCs/>
          <w:color w:val="auto"/>
          <w:sz w:val="20"/>
          <w:szCs w:val="20"/>
        </w:rPr>
      </w:pPr>
    </w:p>
    <w:p w14:paraId="53CC867A" w14:textId="2BBD5601" w:rsidR="003A6641" w:rsidRPr="003A6641" w:rsidRDefault="003A6641">
      <w:pPr>
        <w:pStyle w:val="Default"/>
        <w:jc w:val="both"/>
        <w:rPr>
          <w:i/>
          <w:iCs/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M. </w:t>
      </w:r>
      <w:r w:rsidRPr="003A6641">
        <w:rPr>
          <w:i/>
          <w:iCs/>
          <w:color w:val="auto"/>
          <w:sz w:val="20"/>
          <w:szCs w:val="20"/>
        </w:rPr>
        <w:t xml:space="preserve">Pacovský – </w:t>
      </w:r>
      <w:r w:rsidR="001236F1">
        <w:rPr>
          <w:i/>
          <w:iCs/>
          <w:color w:val="auto"/>
          <w:sz w:val="20"/>
          <w:szCs w:val="20"/>
        </w:rPr>
        <w:t>někdy je třeba posekat obecní hřiště o víkendu</w:t>
      </w:r>
    </w:p>
    <w:p w14:paraId="7EF5F180" w14:textId="2F880B0E" w:rsidR="00107929" w:rsidRPr="003A6641" w:rsidRDefault="00F60E4F">
      <w:pPr>
        <w:pStyle w:val="Default"/>
        <w:jc w:val="both"/>
        <w:rPr>
          <w:i/>
          <w:iCs/>
          <w:sz w:val="20"/>
          <w:szCs w:val="20"/>
        </w:rPr>
      </w:pPr>
      <w:r w:rsidRPr="003A6641">
        <w:rPr>
          <w:i/>
          <w:iCs/>
          <w:sz w:val="20"/>
          <w:szCs w:val="20"/>
        </w:rPr>
        <w:t>L. Srbková – pauza dobrá, ale chodí se</w:t>
      </w:r>
      <w:r w:rsidR="00B40529">
        <w:rPr>
          <w:i/>
          <w:iCs/>
          <w:sz w:val="20"/>
          <w:szCs w:val="20"/>
        </w:rPr>
        <w:t xml:space="preserve"> přes týden</w:t>
      </w:r>
      <w:r w:rsidRPr="003A6641">
        <w:rPr>
          <w:i/>
          <w:iCs/>
          <w:sz w:val="20"/>
          <w:szCs w:val="20"/>
        </w:rPr>
        <w:t xml:space="preserve"> do</w:t>
      </w:r>
      <w:r w:rsidR="00385609" w:rsidRPr="003A6641">
        <w:rPr>
          <w:i/>
          <w:iCs/>
          <w:sz w:val="20"/>
          <w:szCs w:val="20"/>
        </w:rPr>
        <w:t xml:space="preserve"> </w:t>
      </w:r>
      <w:r w:rsidRPr="003A6641">
        <w:rPr>
          <w:i/>
          <w:iCs/>
          <w:sz w:val="20"/>
          <w:szCs w:val="20"/>
        </w:rPr>
        <w:t>práce</w:t>
      </w:r>
      <w:r w:rsidR="00B40529">
        <w:rPr>
          <w:i/>
          <w:iCs/>
          <w:sz w:val="20"/>
          <w:szCs w:val="20"/>
        </w:rPr>
        <w:t xml:space="preserve"> a o víkendu je možné něco udělat </w:t>
      </w:r>
    </w:p>
    <w:p w14:paraId="3810D762" w14:textId="77777777" w:rsidR="003A6641" w:rsidRDefault="003A6641">
      <w:pPr>
        <w:pStyle w:val="Default"/>
        <w:jc w:val="both"/>
        <w:rPr>
          <w:sz w:val="20"/>
          <w:szCs w:val="20"/>
        </w:rPr>
      </w:pPr>
    </w:p>
    <w:p w14:paraId="4F0CAA9E" w14:textId="55B6CB2B" w:rsidR="00107929" w:rsidRPr="00385609" w:rsidRDefault="001236F1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Otevřít </w:t>
      </w:r>
      <w:r w:rsidRPr="00385609">
        <w:rPr>
          <w:b/>
          <w:bCs/>
          <w:sz w:val="20"/>
          <w:szCs w:val="20"/>
        </w:rPr>
        <w:t>diskuz</w:t>
      </w:r>
      <w:r>
        <w:rPr>
          <w:b/>
          <w:bCs/>
          <w:sz w:val="20"/>
          <w:szCs w:val="20"/>
        </w:rPr>
        <w:t>i</w:t>
      </w:r>
      <w:r w:rsidRPr="00385609">
        <w:rPr>
          <w:b/>
          <w:bCs/>
          <w:sz w:val="20"/>
          <w:szCs w:val="20"/>
        </w:rPr>
        <w:t xml:space="preserve"> občanů: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7519F243" w14:textId="77777777">
        <w:tc>
          <w:tcPr>
            <w:tcW w:w="2405" w:type="dxa"/>
          </w:tcPr>
          <w:p w14:paraId="41A529EB" w14:textId="77777777" w:rsidR="00E77859" w:rsidRDefault="00E77859">
            <w:pPr>
              <w:pStyle w:val="Obsahtabulky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33FA53F4" w14:textId="11FA1285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1114D23E" w14:textId="77777777" w:rsidR="003578A3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25738857" w14:textId="2405E452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5</w:t>
            </w:r>
          </w:p>
        </w:tc>
        <w:tc>
          <w:tcPr>
            <w:tcW w:w="2407" w:type="dxa"/>
          </w:tcPr>
          <w:p w14:paraId="2CFB6FD8" w14:textId="77777777" w:rsidR="003578A3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5C423D22" w14:textId="66D24DB1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73307302" w14:textId="77777777" w:rsidR="003578A3" w:rsidRDefault="003578A3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74301EC9" w14:textId="44FE8490" w:rsidR="003A6641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0</w:t>
            </w:r>
          </w:p>
        </w:tc>
      </w:tr>
    </w:tbl>
    <w:p w14:paraId="2F47AB48" w14:textId="77777777" w:rsidR="00E77859" w:rsidRDefault="00E77859" w:rsidP="003A6641">
      <w:pPr>
        <w:pStyle w:val="Default"/>
        <w:jc w:val="both"/>
        <w:rPr>
          <w:b/>
          <w:bCs/>
          <w:sz w:val="20"/>
          <w:szCs w:val="20"/>
        </w:rPr>
      </w:pPr>
    </w:p>
    <w:p w14:paraId="690684D9" w14:textId="6DF01AF9" w:rsidR="003A6641" w:rsidRDefault="001236F1" w:rsidP="003A6641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Diskuze </w:t>
      </w:r>
      <w:r w:rsidR="003A6641" w:rsidRPr="00385609">
        <w:rPr>
          <w:b/>
          <w:bCs/>
          <w:sz w:val="20"/>
          <w:szCs w:val="20"/>
        </w:rPr>
        <w:t>neotevřena</w:t>
      </w:r>
    </w:p>
    <w:p w14:paraId="0D6D7CE2" w14:textId="77777777" w:rsidR="00240233" w:rsidRDefault="00240233" w:rsidP="003A6641">
      <w:pPr>
        <w:pStyle w:val="Default"/>
        <w:jc w:val="both"/>
        <w:rPr>
          <w:b/>
          <w:bCs/>
          <w:sz w:val="20"/>
          <w:szCs w:val="20"/>
        </w:rPr>
      </w:pPr>
    </w:p>
    <w:p w14:paraId="3111A3F1" w14:textId="2561D236" w:rsidR="00240233" w:rsidRPr="00240233" w:rsidRDefault="00240233" w:rsidP="003A6641">
      <w:pPr>
        <w:pStyle w:val="Default"/>
        <w:jc w:val="both"/>
        <w:rPr>
          <w:sz w:val="20"/>
          <w:szCs w:val="20"/>
        </w:rPr>
      </w:pPr>
      <w:r w:rsidRPr="00BF0232">
        <w:rPr>
          <w:sz w:val="20"/>
          <w:szCs w:val="20"/>
          <w:highlight w:val="black"/>
        </w:rPr>
        <w:t>M. Huml</w:t>
      </w:r>
      <w:r w:rsidRPr="00240233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240233">
        <w:rPr>
          <w:sz w:val="20"/>
          <w:szCs w:val="20"/>
        </w:rPr>
        <w:t xml:space="preserve"> </w:t>
      </w:r>
      <w:r>
        <w:rPr>
          <w:sz w:val="20"/>
          <w:szCs w:val="20"/>
        </w:rPr>
        <w:t>omluva za vstoupení do diskuze, ale za SDH Milín musejí hasiči dělat pravidelnou údržbu, často o víkendu odpoledne, a např. revize motorové pily je celkem hlučná činnost.</w:t>
      </w:r>
    </w:p>
    <w:p w14:paraId="7D630B58" w14:textId="77777777" w:rsidR="003A6641" w:rsidRDefault="003A6641">
      <w:pPr>
        <w:pStyle w:val="Default"/>
        <w:jc w:val="both"/>
        <w:rPr>
          <w:i/>
          <w:iCs/>
          <w:sz w:val="20"/>
          <w:szCs w:val="20"/>
        </w:rPr>
      </w:pPr>
    </w:p>
    <w:p w14:paraId="07E34E25" w14:textId="016D1F2F" w:rsidR="00107929" w:rsidRPr="00385609" w:rsidRDefault="00F60E4F">
      <w:pPr>
        <w:pStyle w:val="Default"/>
        <w:jc w:val="both"/>
        <w:rPr>
          <w:i/>
          <w:iCs/>
          <w:sz w:val="20"/>
          <w:szCs w:val="20"/>
        </w:rPr>
      </w:pPr>
      <w:r w:rsidRPr="00385609">
        <w:rPr>
          <w:i/>
          <w:iCs/>
          <w:sz w:val="20"/>
          <w:szCs w:val="20"/>
        </w:rPr>
        <w:lastRenderedPageBreak/>
        <w:t>Nové hlasování o návrhu</w:t>
      </w:r>
      <w:r w:rsidR="00B40529">
        <w:rPr>
          <w:i/>
          <w:iCs/>
          <w:sz w:val="20"/>
          <w:szCs w:val="20"/>
        </w:rPr>
        <w:t>, který předložil</w:t>
      </w:r>
      <w:r w:rsidRPr="00385609">
        <w:rPr>
          <w:i/>
          <w:iCs/>
          <w:sz w:val="20"/>
          <w:szCs w:val="20"/>
        </w:rPr>
        <w:t xml:space="preserve"> </w:t>
      </w:r>
      <w:r w:rsidR="003A6641">
        <w:rPr>
          <w:i/>
          <w:iCs/>
          <w:sz w:val="20"/>
          <w:szCs w:val="20"/>
        </w:rPr>
        <w:t xml:space="preserve">M. </w:t>
      </w:r>
      <w:r w:rsidRPr="00385609">
        <w:rPr>
          <w:i/>
          <w:iCs/>
          <w:sz w:val="20"/>
          <w:szCs w:val="20"/>
        </w:rPr>
        <w:t>Pacovský</w:t>
      </w:r>
      <w:r w:rsidR="003578A3">
        <w:rPr>
          <w:i/>
          <w:iCs/>
          <w:sz w:val="20"/>
          <w:szCs w:val="20"/>
        </w:rPr>
        <w:t xml:space="preserve"> </w:t>
      </w:r>
      <w:r w:rsidRPr="00385609">
        <w:rPr>
          <w:i/>
          <w:iCs/>
          <w:sz w:val="20"/>
          <w:szCs w:val="20"/>
        </w:rPr>
        <w:t>pracovat 8</w:t>
      </w:r>
      <w:r w:rsidR="003A6641">
        <w:rPr>
          <w:i/>
          <w:iCs/>
          <w:sz w:val="20"/>
          <w:szCs w:val="20"/>
        </w:rPr>
        <w:t xml:space="preserve">,00 – </w:t>
      </w:r>
      <w:r w:rsidRPr="00385609">
        <w:rPr>
          <w:i/>
          <w:iCs/>
          <w:sz w:val="20"/>
          <w:szCs w:val="20"/>
        </w:rPr>
        <w:t>12</w:t>
      </w:r>
      <w:r w:rsidR="003A6641">
        <w:rPr>
          <w:i/>
          <w:iCs/>
          <w:sz w:val="20"/>
          <w:szCs w:val="20"/>
        </w:rPr>
        <w:t>,00</w:t>
      </w:r>
      <w:r w:rsidR="003578A3">
        <w:rPr>
          <w:i/>
          <w:iCs/>
          <w:sz w:val="20"/>
          <w:szCs w:val="20"/>
        </w:rPr>
        <w:t xml:space="preserve"> h</w:t>
      </w:r>
      <w:r w:rsidR="003A6641">
        <w:rPr>
          <w:i/>
          <w:iCs/>
          <w:sz w:val="20"/>
          <w:szCs w:val="20"/>
        </w:rPr>
        <w:t xml:space="preserve"> a </w:t>
      </w:r>
      <w:r w:rsidRPr="00385609">
        <w:rPr>
          <w:i/>
          <w:iCs/>
          <w:sz w:val="20"/>
          <w:szCs w:val="20"/>
        </w:rPr>
        <w:t>15</w:t>
      </w:r>
      <w:r w:rsidR="003A6641">
        <w:rPr>
          <w:i/>
          <w:iCs/>
          <w:sz w:val="20"/>
          <w:szCs w:val="20"/>
        </w:rPr>
        <w:t xml:space="preserve">,00 </w:t>
      </w:r>
      <w:r w:rsidRPr="00385609">
        <w:rPr>
          <w:i/>
          <w:iCs/>
          <w:sz w:val="20"/>
          <w:szCs w:val="20"/>
        </w:rPr>
        <w:t>-18</w:t>
      </w:r>
      <w:r w:rsidR="003A6641">
        <w:rPr>
          <w:i/>
          <w:iCs/>
          <w:sz w:val="20"/>
          <w:szCs w:val="20"/>
        </w:rPr>
        <w:t>,00</w:t>
      </w:r>
      <w:r w:rsidR="003578A3">
        <w:rPr>
          <w:i/>
          <w:iCs/>
          <w:sz w:val="20"/>
          <w:szCs w:val="20"/>
        </w:rPr>
        <w:t xml:space="preserve"> h</w:t>
      </w:r>
    </w:p>
    <w:tbl>
      <w:tblPr>
        <w:tblW w:w="5000" w:type="pc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5"/>
        <w:gridCol w:w="2414"/>
        <w:gridCol w:w="2407"/>
        <w:gridCol w:w="2412"/>
      </w:tblGrid>
      <w:tr w:rsidR="00107929" w14:paraId="056C6755" w14:textId="77777777">
        <w:tc>
          <w:tcPr>
            <w:tcW w:w="2405" w:type="dxa"/>
          </w:tcPr>
          <w:p w14:paraId="3639930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4" w:type="dxa"/>
          </w:tcPr>
          <w:p w14:paraId="59CAF046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9</w:t>
            </w:r>
          </w:p>
        </w:tc>
        <w:tc>
          <w:tcPr>
            <w:tcW w:w="2407" w:type="dxa"/>
          </w:tcPr>
          <w:p w14:paraId="5970A11E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2</w:t>
            </w:r>
          </w:p>
        </w:tc>
        <w:tc>
          <w:tcPr>
            <w:tcW w:w="2412" w:type="dxa"/>
          </w:tcPr>
          <w:p w14:paraId="50E1E71F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1</w:t>
            </w:r>
          </w:p>
        </w:tc>
      </w:tr>
    </w:tbl>
    <w:p w14:paraId="5596069B" w14:textId="77777777" w:rsidR="00107929" w:rsidRDefault="00107929">
      <w:pPr>
        <w:pStyle w:val="Default"/>
        <w:rPr>
          <w:b/>
          <w:bCs/>
          <w:sz w:val="20"/>
          <w:szCs w:val="20"/>
          <w:u w:val="single"/>
        </w:rPr>
      </w:pPr>
    </w:p>
    <w:p w14:paraId="6A6873E3" w14:textId="77777777" w:rsidR="002D56FA" w:rsidRDefault="002D56FA">
      <w:pPr>
        <w:pStyle w:val="Default"/>
        <w:rPr>
          <w:b/>
          <w:bCs/>
          <w:sz w:val="20"/>
          <w:szCs w:val="20"/>
          <w:u w:val="single"/>
        </w:rPr>
      </w:pPr>
    </w:p>
    <w:p w14:paraId="690A4FD4" w14:textId="77777777" w:rsidR="002D56FA" w:rsidRDefault="002D56FA">
      <w:pPr>
        <w:pStyle w:val="Default"/>
        <w:rPr>
          <w:b/>
          <w:bCs/>
          <w:sz w:val="20"/>
          <w:szCs w:val="20"/>
          <w:u w:val="single"/>
        </w:rPr>
      </w:pPr>
    </w:p>
    <w:p w14:paraId="77884345" w14:textId="4432B9AF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41899B89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5720BF25" w14:textId="77777777" w:rsidR="00107929" w:rsidRDefault="00F60E4F">
      <w:pPr>
        <w:jc w:val="both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schvaluje </w:t>
      </w:r>
    </w:p>
    <w:p w14:paraId="1E51C942" w14:textId="177D5174" w:rsidR="00107929" w:rsidRDefault="00240233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obecně závaznou vyhlášku č. 2/</w:t>
      </w:r>
      <w:r w:rsidRPr="003A6641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2026</w:t>
      </w:r>
      <w:r w:rsidR="003A6641" w:rsidRPr="003A6641">
        <w:rPr>
          <w:rFonts w:ascii="Arial" w:hAnsi="Arial" w:cs="Arial"/>
          <w:sz w:val="20"/>
          <w:szCs w:val="20"/>
        </w:rPr>
        <w:t xml:space="preserve"> o regulaci hlučných činností</w:t>
      </w:r>
    </w:p>
    <w:p w14:paraId="42A2A226" w14:textId="77777777" w:rsidR="00107929" w:rsidRDefault="00107929">
      <w:pPr>
        <w:pStyle w:val="Obsahtabulky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3049230C" w14:textId="77777777">
        <w:tc>
          <w:tcPr>
            <w:tcW w:w="2405" w:type="dxa"/>
          </w:tcPr>
          <w:p w14:paraId="743355F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707677A4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Pro: 10</w:t>
            </w:r>
          </w:p>
        </w:tc>
        <w:tc>
          <w:tcPr>
            <w:tcW w:w="2407" w:type="dxa"/>
          </w:tcPr>
          <w:p w14:paraId="0BD8B95B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144B8565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Zdržel se: 2</w:t>
            </w:r>
          </w:p>
        </w:tc>
      </w:tr>
      <w:tr w:rsidR="00107929" w14:paraId="11215C03" w14:textId="77777777">
        <w:tc>
          <w:tcPr>
            <w:tcW w:w="2405" w:type="dxa"/>
          </w:tcPr>
          <w:p w14:paraId="00D25569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3"/>
          </w:tcPr>
          <w:p w14:paraId="20234CA7" w14:textId="759457F8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</w:t>
            </w:r>
            <w:r w:rsidR="003A6641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05405C4B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  <w:bookmarkStart w:id="10" w:name="_Hlk224538604"/>
            <w:bookmarkEnd w:id="10"/>
          </w:p>
        </w:tc>
      </w:tr>
    </w:tbl>
    <w:p w14:paraId="47D3A81B" w14:textId="77777777" w:rsidR="00107929" w:rsidRDefault="00107929">
      <w:pPr>
        <w:pStyle w:val="Default"/>
        <w:rPr>
          <w:rFonts w:cs="Arial"/>
          <w:b/>
          <w:bCs/>
          <w:sz w:val="20"/>
          <w:szCs w:val="20"/>
          <w:u w:val="single"/>
        </w:rPr>
      </w:pPr>
    </w:p>
    <w:p w14:paraId="1DE5012B" w14:textId="77777777" w:rsidR="00107929" w:rsidRDefault="00F60E4F" w:rsidP="00F34F76">
      <w:pPr>
        <w:suppressAutoHyphens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  <w:t xml:space="preserve">6.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Schválení </w:t>
      </w:r>
      <w:bookmarkStart w:id="11" w:name="_Hlk239331430"/>
      <w:r>
        <w:rPr>
          <w:rFonts w:ascii="Arial" w:hAnsi="Arial" w:cs="Arial"/>
          <w:b/>
          <w:bCs/>
          <w:sz w:val="20"/>
          <w:szCs w:val="20"/>
          <w:u w:val="single"/>
        </w:rPr>
        <w:t>Obecně závazné vyhlášky obce Milín o místním poplatku za užívání veřejného prostranství</w:t>
      </w:r>
      <w:bookmarkEnd w:id="11"/>
    </w:p>
    <w:p w14:paraId="756A993F" w14:textId="108437B9" w:rsidR="00107929" w:rsidRDefault="00F60E4F">
      <w:pPr>
        <w:pStyle w:val="Obsahtabulky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Starosta předložil návrh na schválení vyhlášky – nově </w:t>
      </w:r>
      <w:r w:rsidR="00E77859">
        <w:rPr>
          <w:rFonts w:ascii="Arial" w:hAnsi="Arial" w:cs="Arial"/>
          <w:color w:val="000000"/>
          <w:sz w:val="20"/>
          <w:szCs w:val="20"/>
        </w:rPr>
        <w:t xml:space="preserve">se stanovuje </w:t>
      </w:r>
      <w:r w:rsidR="003A6641">
        <w:rPr>
          <w:rFonts w:ascii="Arial" w:hAnsi="Arial" w:cs="Arial"/>
          <w:color w:val="000000"/>
          <w:sz w:val="20"/>
          <w:szCs w:val="20"/>
        </w:rPr>
        <w:t xml:space="preserve">platba </w:t>
      </w:r>
      <w:r>
        <w:rPr>
          <w:rFonts w:ascii="Arial" w:hAnsi="Arial" w:cs="Arial"/>
          <w:color w:val="000000"/>
          <w:sz w:val="20"/>
          <w:szCs w:val="20"/>
        </w:rPr>
        <w:t>od 2. dne</w:t>
      </w:r>
      <w:r w:rsidR="00240233">
        <w:rPr>
          <w:rFonts w:ascii="Arial" w:hAnsi="Arial" w:cs="Arial"/>
          <w:color w:val="000000"/>
          <w:sz w:val="20"/>
          <w:szCs w:val="20"/>
        </w:rPr>
        <w:t xml:space="preserve"> záboru</w:t>
      </w:r>
      <w:r w:rsidR="00E77859">
        <w:rPr>
          <w:rFonts w:ascii="Arial" w:hAnsi="Arial" w:cs="Arial"/>
          <w:color w:val="000000"/>
          <w:sz w:val="20"/>
          <w:szCs w:val="20"/>
        </w:rPr>
        <w:t>.</w:t>
      </w:r>
    </w:p>
    <w:p w14:paraId="5125F7CB" w14:textId="4BA87152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zastupitelů</w:t>
      </w:r>
      <w:r w:rsidR="003578A3">
        <w:rPr>
          <w:sz w:val="20"/>
          <w:szCs w:val="20"/>
        </w:rPr>
        <w:t xml:space="preserve"> se přihlásila:</w:t>
      </w:r>
    </w:p>
    <w:p w14:paraId="411D2435" w14:textId="50CCBCF2" w:rsidR="009973D7" w:rsidRDefault="009973D7" w:rsidP="00F34F76">
      <w:pPr>
        <w:pStyle w:val="Obsahtabulky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D. Reiterová – </w:t>
      </w:r>
      <w:r w:rsidR="00E77859">
        <w:rPr>
          <w:rFonts w:ascii="Arial" w:hAnsi="Arial" w:cs="Arial"/>
          <w:color w:val="000000"/>
          <w:sz w:val="20"/>
          <w:szCs w:val="20"/>
        </w:rPr>
        <w:t xml:space="preserve">shrnula </w:t>
      </w:r>
      <w:r>
        <w:rPr>
          <w:rFonts w:ascii="Arial" w:hAnsi="Arial" w:cs="Arial"/>
          <w:color w:val="000000"/>
          <w:sz w:val="20"/>
          <w:szCs w:val="20"/>
        </w:rPr>
        <w:t>platnost od ledna</w:t>
      </w:r>
      <w:r w:rsidR="00240233">
        <w:rPr>
          <w:rFonts w:ascii="Arial" w:hAnsi="Arial" w:cs="Arial"/>
          <w:color w:val="000000"/>
          <w:sz w:val="20"/>
          <w:szCs w:val="20"/>
        </w:rPr>
        <w:t xml:space="preserve"> 2027</w:t>
      </w:r>
      <w:r>
        <w:rPr>
          <w:rFonts w:ascii="Arial" w:hAnsi="Arial" w:cs="Arial"/>
          <w:color w:val="000000"/>
          <w:sz w:val="20"/>
          <w:szCs w:val="20"/>
        </w:rPr>
        <w:t>, povinnost ohlašovat zůstává,</w:t>
      </w:r>
      <w:r w:rsidR="00240233">
        <w:rPr>
          <w:rFonts w:ascii="Arial" w:hAnsi="Arial" w:cs="Arial"/>
          <w:color w:val="000000"/>
          <w:sz w:val="20"/>
          <w:szCs w:val="20"/>
        </w:rPr>
        <w:t xml:space="preserve"> pouze</w:t>
      </w:r>
      <w:r>
        <w:rPr>
          <w:rFonts w:ascii="Arial" w:hAnsi="Arial" w:cs="Arial"/>
          <w:color w:val="000000"/>
          <w:sz w:val="20"/>
          <w:szCs w:val="20"/>
        </w:rPr>
        <w:t xml:space="preserve"> jednodenní poplatek </w:t>
      </w:r>
      <w:r w:rsidR="00240233">
        <w:rPr>
          <w:rFonts w:ascii="Arial" w:hAnsi="Arial" w:cs="Arial"/>
          <w:color w:val="000000"/>
          <w:sz w:val="20"/>
          <w:szCs w:val="20"/>
        </w:rPr>
        <w:t xml:space="preserve">je </w:t>
      </w:r>
      <w:r>
        <w:rPr>
          <w:rFonts w:ascii="Arial" w:hAnsi="Arial" w:cs="Arial"/>
          <w:color w:val="000000"/>
          <w:sz w:val="20"/>
          <w:szCs w:val="20"/>
        </w:rPr>
        <w:t>odpuštěn</w:t>
      </w:r>
      <w:r w:rsidR="00E77859">
        <w:rPr>
          <w:rFonts w:ascii="Arial" w:hAnsi="Arial" w:cs="Arial"/>
          <w:color w:val="000000"/>
          <w:sz w:val="20"/>
          <w:szCs w:val="20"/>
        </w:rPr>
        <w:t>.</w:t>
      </w:r>
    </w:p>
    <w:p w14:paraId="389FFC9D" w14:textId="77777777" w:rsidR="00107929" w:rsidRDefault="00107929">
      <w:pPr>
        <w:pStyle w:val="Default"/>
        <w:rPr>
          <w:sz w:val="20"/>
          <w:szCs w:val="20"/>
        </w:rPr>
      </w:pPr>
    </w:p>
    <w:p w14:paraId="6CAAF304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</w:t>
      </w:r>
    </w:p>
    <w:p w14:paraId="7539D470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4697D3C8" w14:textId="77777777" w:rsidR="00107929" w:rsidRDefault="00F60E4F">
      <w:pPr>
        <w:pStyle w:val="Obsahtabulky"/>
        <w:jc w:val="both"/>
        <w:rPr>
          <w:rFonts w:ascii="Arial" w:hAnsi="Arial" w:cs="Arial"/>
          <w:color w:val="000000"/>
          <w:sz w:val="20"/>
          <w:szCs w:val="20"/>
        </w:rPr>
      </w:pPr>
      <w:bookmarkStart w:id="12" w:name="_Hlk231888106"/>
      <w:r>
        <w:rPr>
          <w:rFonts w:ascii="Arial" w:hAnsi="Arial" w:cs="Arial"/>
          <w:b/>
          <w:bCs/>
          <w:color w:val="000000"/>
          <w:sz w:val="20"/>
          <w:szCs w:val="20"/>
        </w:rPr>
        <w:t>schvaluje</w:t>
      </w:r>
      <w:bookmarkEnd w:id="12"/>
    </w:p>
    <w:p w14:paraId="49A48CAD" w14:textId="74B8F545" w:rsidR="00107929" w:rsidRDefault="00240233">
      <w:pPr>
        <w:pStyle w:val="Obsahtabulky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obecně závaznou vyhlášku č. 3/2026</w:t>
      </w:r>
      <w:r w:rsidR="003A6641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</w:t>
      </w:r>
      <w:r w:rsidR="009973D7" w:rsidRPr="009973D7">
        <w:rPr>
          <w:rFonts w:ascii="Arial" w:hAnsi="Arial" w:cs="Arial"/>
          <w:sz w:val="20"/>
          <w:szCs w:val="20"/>
        </w:rPr>
        <w:t>o místním poplatku za užívání veřejného prostranství</w:t>
      </w: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0D6E9BA2" w14:textId="77777777">
        <w:tc>
          <w:tcPr>
            <w:tcW w:w="2405" w:type="dxa"/>
          </w:tcPr>
          <w:p w14:paraId="48B5ADB3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7CD5989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294C06F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4B4F6D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  <w:tr w:rsidR="00107929" w14:paraId="46128964" w14:textId="77777777">
        <w:tc>
          <w:tcPr>
            <w:tcW w:w="2405" w:type="dxa"/>
          </w:tcPr>
          <w:p w14:paraId="67553D30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3"/>
          </w:tcPr>
          <w:p w14:paraId="4C194223" w14:textId="2D0748F2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</w:t>
            </w:r>
            <w:r w:rsidR="009973D7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000B218B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502DAE80" w14:textId="77777777" w:rsidR="00107929" w:rsidRDefault="00107929">
      <w:pPr>
        <w:pStyle w:val="Default"/>
        <w:jc w:val="both"/>
        <w:rPr>
          <w:rFonts w:cs="Arial"/>
          <w:sz w:val="20"/>
          <w:szCs w:val="20"/>
        </w:rPr>
      </w:pPr>
    </w:p>
    <w:p w14:paraId="038C3E91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  <w:t>7.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Schválení </w:t>
      </w:r>
      <w:bookmarkStart w:id="13" w:name="_Hlk239331471"/>
      <w:r>
        <w:rPr>
          <w:rFonts w:ascii="Arial" w:hAnsi="Arial" w:cs="Arial"/>
          <w:b/>
          <w:bCs/>
          <w:sz w:val="20"/>
          <w:szCs w:val="20"/>
          <w:u w:val="single"/>
        </w:rPr>
        <w:t>Obecně závazné vyhlášky obce Milín o místním poplatku ze psů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  <w:t xml:space="preserve"> </w:t>
      </w:r>
      <w:bookmarkEnd w:id="13"/>
    </w:p>
    <w:p w14:paraId="364900E4" w14:textId="53D2F530" w:rsidR="00107929" w:rsidRDefault="00F60E4F">
      <w:pPr>
        <w:suppressAutoHyphens w:val="0"/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Starosta předložil návrh na schválení vyhlášky</w:t>
      </w:r>
      <w:r w:rsidR="009973D7">
        <w:rPr>
          <w:rFonts w:ascii="Arial" w:hAnsi="Arial" w:cs="Arial"/>
          <w:color w:val="000000"/>
          <w:sz w:val="20"/>
          <w:szCs w:val="20"/>
        </w:rPr>
        <w:t xml:space="preserve"> – došlo k úpravám částek</w:t>
      </w:r>
      <w:r w:rsidR="00240233">
        <w:rPr>
          <w:rFonts w:ascii="Arial" w:hAnsi="Arial" w:cs="Arial"/>
          <w:color w:val="000000"/>
          <w:sz w:val="20"/>
          <w:szCs w:val="20"/>
        </w:rPr>
        <w:t xml:space="preserve"> na základě doporučení Ministerstva vnitra.</w:t>
      </w:r>
    </w:p>
    <w:p w14:paraId="29B3F7DB" w14:textId="2FBD6E6F" w:rsidR="00107929" w:rsidRDefault="00240233">
      <w:pPr>
        <w:suppressAutoHyphens w:val="0"/>
        <w:spacing w:line="276" w:lineRule="auto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  <w:r>
        <w:rPr>
          <w:rFonts w:ascii="Arial" w:hAnsi="Arial" w:cs="Arial"/>
          <w:color w:val="000000"/>
          <w:kern w:val="0"/>
          <w:sz w:val="20"/>
          <w:szCs w:val="20"/>
          <w:lang w:bidi="ar-SA"/>
        </w:rPr>
        <w:t>Ověřit u MV</w:t>
      </w:r>
      <w:r w:rsidR="00F60E4F">
        <w:rPr>
          <w:rFonts w:ascii="Arial" w:hAnsi="Arial" w:cs="Arial"/>
          <w:color w:val="000000"/>
          <w:kern w:val="0"/>
          <w:sz w:val="20"/>
          <w:szCs w:val="20"/>
          <w:lang w:bidi="ar-SA"/>
        </w:rPr>
        <w:t xml:space="preserve"> – </w:t>
      </w:r>
      <w:r>
        <w:rPr>
          <w:rFonts w:ascii="Arial" w:hAnsi="Arial" w:cs="Arial"/>
          <w:color w:val="000000"/>
          <w:kern w:val="0"/>
          <w:sz w:val="20"/>
          <w:szCs w:val="20"/>
          <w:lang w:bidi="ar-SA"/>
        </w:rPr>
        <w:t xml:space="preserve">čl. 4 odst. 1 písm. </w:t>
      </w:r>
      <w:r w:rsidR="00F60E4F">
        <w:rPr>
          <w:rFonts w:ascii="Arial" w:hAnsi="Arial" w:cs="Arial"/>
          <w:color w:val="000000"/>
          <w:kern w:val="0"/>
          <w:sz w:val="20"/>
          <w:szCs w:val="20"/>
          <w:lang w:bidi="ar-SA"/>
        </w:rPr>
        <w:t>d)</w:t>
      </w:r>
      <w:r w:rsidR="00E77859">
        <w:rPr>
          <w:rFonts w:ascii="Arial" w:hAnsi="Arial" w:cs="Arial"/>
          <w:color w:val="000000"/>
          <w:kern w:val="0"/>
          <w:sz w:val="20"/>
          <w:szCs w:val="20"/>
          <w:lang w:bidi="ar-SA"/>
        </w:rPr>
        <w:t xml:space="preserve"> zda není potřeba</w:t>
      </w:r>
      <w:r>
        <w:rPr>
          <w:rFonts w:ascii="Arial" w:hAnsi="Arial" w:cs="Arial"/>
          <w:color w:val="000000"/>
          <w:kern w:val="0"/>
          <w:sz w:val="20"/>
          <w:szCs w:val="20"/>
          <w:lang w:bidi="ar-SA"/>
        </w:rPr>
        <w:t xml:space="preserve"> dalšího </w:t>
      </w:r>
      <w:r w:rsidR="009973D7">
        <w:rPr>
          <w:rFonts w:ascii="Arial" w:hAnsi="Arial" w:cs="Arial"/>
          <w:color w:val="000000"/>
          <w:kern w:val="0"/>
          <w:sz w:val="20"/>
          <w:szCs w:val="20"/>
          <w:lang w:bidi="ar-SA"/>
        </w:rPr>
        <w:t>upřesnění</w:t>
      </w:r>
      <w:r w:rsidR="00E77859">
        <w:rPr>
          <w:rFonts w:ascii="Arial" w:hAnsi="Arial" w:cs="Arial"/>
          <w:color w:val="000000"/>
          <w:kern w:val="0"/>
          <w:sz w:val="20"/>
          <w:szCs w:val="20"/>
          <w:lang w:bidi="ar-SA"/>
        </w:rPr>
        <w:t>.</w:t>
      </w:r>
    </w:p>
    <w:p w14:paraId="78385BE8" w14:textId="32CF2728" w:rsidR="00107929" w:rsidRDefault="00F60E4F">
      <w:pPr>
        <w:suppressAutoHyphens w:val="0"/>
        <w:spacing w:line="276" w:lineRule="auto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</w:pPr>
      <w:bookmarkStart w:id="14" w:name="_Hlk239238586"/>
      <w:r>
        <w:rPr>
          <w:rFonts w:ascii="Arial" w:hAnsi="Arial" w:cs="Arial"/>
          <w:sz w:val="20"/>
          <w:szCs w:val="20"/>
        </w:rPr>
        <w:t xml:space="preserve">Do rozpravy se nikdo </w:t>
      </w:r>
      <w:r w:rsidR="00240233">
        <w:rPr>
          <w:rFonts w:ascii="Arial" w:hAnsi="Arial" w:cs="Arial"/>
          <w:sz w:val="20"/>
          <w:szCs w:val="20"/>
        </w:rPr>
        <w:t xml:space="preserve">ze zastupitelů </w:t>
      </w:r>
      <w:r>
        <w:rPr>
          <w:rFonts w:ascii="Arial" w:hAnsi="Arial" w:cs="Arial"/>
          <w:sz w:val="20"/>
          <w:szCs w:val="20"/>
        </w:rPr>
        <w:t>nepřihlásil.</w:t>
      </w:r>
      <w:bookmarkEnd w:id="14"/>
    </w:p>
    <w:p w14:paraId="252ABAD6" w14:textId="77777777" w:rsidR="00107929" w:rsidRDefault="00107929">
      <w:pPr>
        <w:pStyle w:val="Default"/>
        <w:rPr>
          <w:sz w:val="20"/>
          <w:szCs w:val="20"/>
        </w:rPr>
      </w:pPr>
    </w:p>
    <w:p w14:paraId="734E586A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1FA2CEF3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43E9FE3E" w14:textId="77777777" w:rsidR="00107929" w:rsidRDefault="00F60E4F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schvaluje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02CB72AF" w14:textId="0FAF3A59" w:rsidR="00107929" w:rsidRDefault="00240233">
      <w:pPr>
        <w:jc w:val="both"/>
        <w:rPr>
          <w:rFonts w:ascii="Arial" w:hAnsi="Arial" w:cs="Arial"/>
          <w:bCs/>
          <w:sz w:val="20"/>
          <w:szCs w:val="20"/>
        </w:rPr>
      </w:pPr>
      <w:r w:rsidRPr="00240233">
        <w:rPr>
          <w:rFonts w:ascii="Arial" w:eastAsia="Calibri" w:hAnsi="Arial" w:cs="Arial" w:hint="eastAsia"/>
          <w:color w:val="000000"/>
          <w:sz w:val="20"/>
          <w:szCs w:val="20"/>
          <w:lang w:eastAsia="en-US" w:bidi="ar-SA"/>
        </w:rPr>
        <w:t xml:space="preserve">obecně závaznou </w:t>
      </w: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vyhlášku č. 4/</w:t>
      </w:r>
      <w:r w:rsidRPr="009973D7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2026</w:t>
      </w:r>
      <w:r w:rsidR="009973D7" w:rsidRPr="009973D7">
        <w:rPr>
          <w:rFonts w:ascii="Arial" w:hAnsi="Arial" w:cs="Arial"/>
          <w:sz w:val="20"/>
          <w:szCs w:val="20"/>
        </w:rPr>
        <w:t xml:space="preserve"> o místním poplatku ze psů</w:t>
      </w:r>
    </w:p>
    <w:p w14:paraId="51FB551A" w14:textId="77777777" w:rsidR="00107929" w:rsidRDefault="00107929">
      <w:pPr>
        <w:pStyle w:val="Obsahtabulky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68F07AB8" w14:textId="77777777">
        <w:tc>
          <w:tcPr>
            <w:tcW w:w="2405" w:type="dxa"/>
          </w:tcPr>
          <w:p w14:paraId="31FCA2C3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43FCD4ED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558169E1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0C7B826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  <w:tr w:rsidR="00107929" w14:paraId="358D29B4" w14:textId="77777777">
        <w:tc>
          <w:tcPr>
            <w:tcW w:w="2405" w:type="dxa"/>
          </w:tcPr>
          <w:p w14:paraId="6CA0DAC7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  <w:p w14:paraId="71F600BF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  <w:tc>
          <w:tcPr>
            <w:tcW w:w="7232" w:type="dxa"/>
            <w:gridSpan w:val="3"/>
          </w:tcPr>
          <w:p w14:paraId="0587945B" w14:textId="35439BEC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3D530900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0385BD07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  <w:t>8.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Schválení Obecně závazné vyhlášky obce Milín, </w:t>
      </w:r>
      <w:bookmarkStart w:id="15" w:name="_Hlk239331886"/>
      <w:r>
        <w:rPr>
          <w:rFonts w:ascii="Arial" w:hAnsi="Arial" w:cs="Arial"/>
          <w:b/>
          <w:bCs/>
          <w:sz w:val="20"/>
          <w:szCs w:val="20"/>
          <w:u w:val="single"/>
        </w:rPr>
        <w:t>kterou se stanovují pravidla pro pohyb psů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  <w:t xml:space="preserve"> </w:t>
      </w:r>
      <w:bookmarkEnd w:id="15"/>
    </w:p>
    <w:p w14:paraId="3CB178D4" w14:textId="13CBAAF2" w:rsidR="00107929" w:rsidRDefault="00F60E4F">
      <w:pPr>
        <w:widowControl w:val="0"/>
        <w:spacing w:after="13" w:line="252" w:lineRule="auto"/>
        <w:jc w:val="both"/>
        <w:rPr>
          <w:rFonts w:cs="Arial" w:hint="eastAsia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Starosta předložil návrh na schválení vyhlášky</w:t>
      </w:r>
      <w:r w:rsidR="00F6316B">
        <w:rPr>
          <w:rFonts w:ascii="Arial" w:hAnsi="Arial" w:cs="Arial"/>
          <w:color w:val="000000"/>
          <w:sz w:val="20"/>
          <w:szCs w:val="20"/>
        </w:rPr>
        <w:t>.</w:t>
      </w:r>
    </w:p>
    <w:p w14:paraId="7F753B32" w14:textId="71066FA7" w:rsidR="00107929" w:rsidRDefault="00F60E4F">
      <w:pPr>
        <w:suppressAutoHyphens w:val="0"/>
        <w:spacing w:line="276" w:lineRule="auto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bidi="ar-SA"/>
        </w:rPr>
      </w:pPr>
      <w:r>
        <w:rPr>
          <w:rFonts w:ascii="Arial" w:hAnsi="Arial" w:cs="Arial"/>
          <w:sz w:val="20"/>
          <w:szCs w:val="20"/>
        </w:rPr>
        <w:t xml:space="preserve">Do rozpravy se nikdo </w:t>
      </w:r>
      <w:r w:rsidR="00A63B22">
        <w:rPr>
          <w:rFonts w:ascii="Arial" w:hAnsi="Arial" w:cs="Arial"/>
          <w:sz w:val="20"/>
          <w:szCs w:val="20"/>
        </w:rPr>
        <w:t xml:space="preserve">ze zastupitelů </w:t>
      </w:r>
      <w:r>
        <w:rPr>
          <w:rFonts w:ascii="Arial" w:hAnsi="Arial" w:cs="Arial"/>
          <w:sz w:val="20"/>
          <w:szCs w:val="20"/>
        </w:rPr>
        <w:t>nepřihlásil.</w:t>
      </w:r>
    </w:p>
    <w:p w14:paraId="4F6CF9BB" w14:textId="77777777" w:rsidR="00107929" w:rsidRDefault="00107929">
      <w:pPr>
        <w:widowControl w:val="0"/>
        <w:spacing w:after="13" w:line="252" w:lineRule="auto"/>
        <w:jc w:val="both"/>
        <w:rPr>
          <w:rFonts w:cs="Arial" w:hint="eastAsia"/>
          <w:sz w:val="20"/>
          <w:szCs w:val="20"/>
        </w:rPr>
      </w:pPr>
    </w:p>
    <w:p w14:paraId="22B54B7C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201D91A4" w14:textId="77777777" w:rsidR="00107929" w:rsidRDefault="00F60E4F">
      <w:pPr>
        <w:jc w:val="both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2968FFE5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  <w:lang w:bidi="ar-SA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  <w:lang w:bidi="ar-SA"/>
        </w:rPr>
        <w:t xml:space="preserve">schvaluje </w:t>
      </w:r>
    </w:p>
    <w:p w14:paraId="3C2DBA53" w14:textId="394ED56C" w:rsidR="00107929" w:rsidRDefault="00A63B22">
      <w:pPr>
        <w:jc w:val="both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obecně závaznou </w:t>
      </w:r>
      <w:r>
        <w:rPr>
          <w:rFonts w:ascii="Arial" w:hAnsi="Arial" w:cs="Arial"/>
          <w:color w:val="000000"/>
          <w:kern w:val="0"/>
          <w:sz w:val="20"/>
          <w:szCs w:val="20"/>
          <w:lang w:bidi="ar-SA"/>
        </w:rPr>
        <w:t>vyhlášku č. 5/</w:t>
      </w:r>
      <w:r w:rsidRPr="009973D7">
        <w:rPr>
          <w:rFonts w:ascii="Arial" w:hAnsi="Arial" w:cs="Arial"/>
          <w:color w:val="000000"/>
          <w:kern w:val="0"/>
          <w:sz w:val="20"/>
          <w:szCs w:val="20"/>
          <w:lang w:bidi="ar-SA"/>
        </w:rPr>
        <w:t>2026</w:t>
      </w:r>
      <w:r w:rsidR="009973D7" w:rsidRPr="009973D7">
        <w:rPr>
          <w:rFonts w:ascii="Arial" w:hAnsi="Arial" w:cs="Arial"/>
          <w:sz w:val="20"/>
          <w:szCs w:val="20"/>
        </w:rPr>
        <w:t>, kterou se stanovují pravidla pro pohyb psů</w:t>
      </w:r>
      <w:r w:rsidR="00E77859">
        <w:rPr>
          <w:rFonts w:ascii="Arial" w:hAnsi="Arial" w:cs="Arial"/>
          <w:sz w:val="20"/>
          <w:szCs w:val="20"/>
        </w:rPr>
        <w:t xml:space="preserve"> na veřejném prostranství.</w:t>
      </w:r>
    </w:p>
    <w:p w14:paraId="4151DC97" w14:textId="77777777" w:rsidR="00107929" w:rsidRDefault="00107929">
      <w:pPr>
        <w:jc w:val="both"/>
        <w:rPr>
          <w:rFonts w:ascii="Arial" w:hAnsi="Arial" w:cs="Arial"/>
          <w:color w:val="000000"/>
          <w:kern w:val="0"/>
          <w:sz w:val="20"/>
          <w:szCs w:val="20"/>
          <w:lang w:bidi="ar-SA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29CFA84C" w14:textId="77777777">
        <w:tc>
          <w:tcPr>
            <w:tcW w:w="2405" w:type="dxa"/>
          </w:tcPr>
          <w:p w14:paraId="7C886FE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193A1C6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65617942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775B5E3" w14:textId="0B395B1A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Zdržel se: </w:t>
            </w:r>
            <w:r w:rsidR="00A70E98"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</w:tr>
      <w:tr w:rsidR="00107929" w14:paraId="4812B3A8" w14:textId="77777777">
        <w:tc>
          <w:tcPr>
            <w:tcW w:w="2405" w:type="dxa"/>
          </w:tcPr>
          <w:p w14:paraId="1E78357E" w14:textId="77777777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</w:t>
            </w:r>
          </w:p>
        </w:tc>
        <w:tc>
          <w:tcPr>
            <w:tcW w:w="7232" w:type="dxa"/>
            <w:gridSpan w:val="3"/>
          </w:tcPr>
          <w:p w14:paraId="04A8DA00" w14:textId="0155099C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5CBFE074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108314FE" w14:textId="77777777" w:rsidR="00107929" w:rsidRDefault="00F60E4F">
      <w:pPr>
        <w:pStyle w:val="text"/>
        <w:spacing w:beforeAutospacing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eastAsia="NSimSun" w:hAnsi="Arial" w:cs="Arial"/>
          <w:b/>
          <w:bCs/>
          <w:color w:val="000000"/>
          <w:sz w:val="20"/>
          <w:szCs w:val="20"/>
          <w:u w:val="single"/>
          <w:lang w:eastAsia="zh-CN"/>
        </w:rPr>
        <w:lastRenderedPageBreak/>
        <w:t xml:space="preserve">9. </w:t>
      </w:r>
      <w:r>
        <w:rPr>
          <w:rFonts w:ascii="Arial" w:hAnsi="Arial" w:cs="Arial"/>
          <w:b/>
          <w:bCs/>
          <w:sz w:val="20"/>
          <w:szCs w:val="20"/>
          <w:u w:val="single"/>
        </w:rPr>
        <w:t>Schválení Obecně závazné vyhlášky obce Milín o místním poplatku z pobytu</w:t>
      </w:r>
    </w:p>
    <w:p w14:paraId="0FC90967" w14:textId="6BB73345" w:rsidR="00107929" w:rsidRDefault="00F60E4F">
      <w:pPr>
        <w:pStyle w:val="Zkladntext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Starosta předložil návrh na schválení vyhlášky</w:t>
      </w:r>
      <w:r w:rsidR="00A8162D">
        <w:rPr>
          <w:rFonts w:ascii="Arial" w:hAnsi="Arial" w:cs="Arial"/>
          <w:color w:val="000000"/>
          <w:sz w:val="20"/>
          <w:szCs w:val="20"/>
        </w:rPr>
        <w:t>.</w:t>
      </w:r>
    </w:p>
    <w:p w14:paraId="2E7A5F94" w14:textId="77777777" w:rsidR="00107929" w:rsidRDefault="00107929">
      <w:pPr>
        <w:pStyle w:val="Zkladntext"/>
        <w:spacing w:after="0"/>
        <w:rPr>
          <w:rFonts w:ascii="Arial" w:hAnsi="Arial" w:cs="Arial"/>
          <w:bCs/>
          <w:sz w:val="20"/>
          <w:szCs w:val="20"/>
        </w:rPr>
      </w:pPr>
    </w:p>
    <w:p w14:paraId="27B17C38" w14:textId="77777777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se nepřihlásil nikdo ze zastupitelů.</w:t>
      </w:r>
    </w:p>
    <w:p w14:paraId="5EF746CF" w14:textId="77777777" w:rsidR="00107929" w:rsidRDefault="00107929">
      <w:pPr>
        <w:pStyle w:val="Zkladntext"/>
        <w:spacing w:after="0"/>
        <w:rPr>
          <w:rFonts w:ascii="Arial" w:hAnsi="Arial" w:cs="Arial"/>
          <w:bCs/>
          <w:sz w:val="20"/>
          <w:szCs w:val="20"/>
        </w:rPr>
      </w:pPr>
    </w:p>
    <w:p w14:paraId="4F646491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5972E1B2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27494D65" w14:textId="77777777" w:rsidR="00107929" w:rsidRDefault="00F60E4F">
      <w:pPr>
        <w:suppressAutoHyphens w:val="0"/>
        <w:spacing w:line="276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schvaluje </w:t>
      </w:r>
    </w:p>
    <w:p w14:paraId="422AEC77" w14:textId="7147ABE5" w:rsidR="00107929" w:rsidRDefault="00A8162D">
      <w:pPr>
        <w:pStyle w:val="Zkladntext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n-US" w:bidi="ar-SA"/>
        </w:rPr>
      </w:pPr>
      <w:r w:rsidRPr="00A8162D">
        <w:rPr>
          <w:rFonts w:ascii="Arial" w:eastAsia="Calibri" w:hAnsi="Arial" w:cs="Arial" w:hint="eastAsia"/>
          <w:color w:val="000000"/>
          <w:sz w:val="20"/>
          <w:szCs w:val="20"/>
          <w:lang w:eastAsia="en-US" w:bidi="ar-SA"/>
        </w:rPr>
        <w:t xml:space="preserve">obecně závaznou </w:t>
      </w: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vyhlášku č. 6/2026</w:t>
      </w:r>
      <w:r w:rsidR="009973D7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</w:t>
      </w:r>
      <w:r w:rsidR="009973D7" w:rsidRPr="009973D7">
        <w:rPr>
          <w:rFonts w:ascii="Arial" w:hAnsi="Arial" w:cs="Arial"/>
          <w:sz w:val="20"/>
          <w:szCs w:val="20"/>
        </w:rPr>
        <w:t>o místním poplatku z pobytu</w:t>
      </w:r>
    </w:p>
    <w:p w14:paraId="03BE63BB" w14:textId="77777777" w:rsidR="00107929" w:rsidRDefault="00107929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4C5CAFD7" w14:textId="77777777">
        <w:tc>
          <w:tcPr>
            <w:tcW w:w="2405" w:type="dxa"/>
          </w:tcPr>
          <w:p w14:paraId="3A04AFE3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60DC5EB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12</w:t>
            </w:r>
          </w:p>
        </w:tc>
        <w:tc>
          <w:tcPr>
            <w:tcW w:w="2407" w:type="dxa"/>
          </w:tcPr>
          <w:p w14:paraId="012AAF16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5D8B843B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</w:tbl>
    <w:p w14:paraId="1AD29955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3968F4E6" w14:textId="77777777">
        <w:tc>
          <w:tcPr>
            <w:tcW w:w="7228" w:type="dxa"/>
          </w:tcPr>
          <w:p w14:paraId="1C511DA2" w14:textId="5AABEE34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6EEA9BD4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  <w:bookmarkStart w:id="16" w:name="_Hlk231197663"/>
            <w:bookmarkEnd w:id="16"/>
          </w:p>
        </w:tc>
      </w:tr>
    </w:tbl>
    <w:p w14:paraId="0A87F027" w14:textId="77777777" w:rsidR="00107929" w:rsidRDefault="00F60E4F">
      <w:pPr>
        <w:pStyle w:val="Default"/>
        <w:spacing w:after="13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10. Schválení Obecně závazné vyhlášky obce Milín, kterou se reguluje konzumace alkoholických nápojů</w:t>
      </w:r>
    </w:p>
    <w:p w14:paraId="688E06BC" w14:textId="3BD9528A" w:rsidR="00EC149C" w:rsidRDefault="00EC149C" w:rsidP="00EC149C">
      <w:pPr>
        <w:pStyle w:val="Default"/>
        <w:spacing w:after="13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Starosta předložil návrh na schválení vyhlášky</w:t>
      </w:r>
      <w:r w:rsidR="00DA5C14">
        <w:rPr>
          <w:rFonts w:cs="Arial"/>
          <w:sz w:val="20"/>
          <w:szCs w:val="20"/>
        </w:rPr>
        <w:t>.</w:t>
      </w:r>
    </w:p>
    <w:p w14:paraId="1C14BE6B" w14:textId="06920D75" w:rsidR="00107929" w:rsidRDefault="003578A3">
      <w:pPr>
        <w:pStyle w:val="Default"/>
        <w:spacing w:after="13"/>
        <w:jc w:val="both"/>
      </w:pPr>
      <w:r>
        <w:rPr>
          <w:rFonts w:cs="Arial"/>
          <w:sz w:val="20"/>
          <w:szCs w:val="20"/>
        </w:rPr>
        <w:t>D</w:t>
      </w:r>
      <w:r w:rsidR="00C1335C">
        <w:rPr>
          <w:rFonts w:cs="Arial"/>
          <w:sz w:val="20"/>
          <w:szCs w:val="20"/>
        </w:rPr>
        <w:t xml:space="preserve">ále doporučil u </w:t>
      </w:r>
      <w:r w:rsidR="00EC149C">
        <w:rPr>
          <w:rFonts w:cs="Arial"/>
          <w:sz w:val="20"/>
          <w:szCs w:val="20"/>
        </w:rPr>
        <w:t>parc. č. 67/1 – upravit</w:t>
      </w:r>
      <w:r w:rsidR="00C1335C">
        <w:rPr>
          <w:rFonts w:cs="Arial"/>
          <w:sz w:val="20"/>
          <w:szCs w:val="20"/>
        </w:rPr>
        <w:t xml:space="preserve"> možnost konzumace </w:t>
      </w:r>
      <w:r w:rsidR="00EC149C">
        <w:rPr>
          <w:rFonts w:cs="Arial"/>
          <w:sz w:val="20"/>
          <w:szCs w:val="20"/>
        </w:rPr>
        <w:t>před restaurací a kavárnou - předzahrádky</w:t>
      </w:r>
    </w:p>
    <w:p w14:paraId="233A7B94" w14:textId="77777777" w:rsidR="003578A3" w:rsidRDefault="003578A3" w:rsidP="00EC149C">
      <w:pPr>
        <w:pStyle w:val="Default"/>
        <w:jc w:val="both"/>
        <w:rPr>
          <w:sz w:val="20"/>
          <w:szCs w:val="20"/>
        </w:rPr>
      </w:pPr>
    </w:p>
    <w:p w14:paraId="30378034" w14:textId="3FC58F31" w:rsidR="00EC149C" w:rsidRDefault="00EC149C" w:rsidP="00EC149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zastupitelů</w:t>
      </w:r>
      <w:r w:rsidR="003578A3">
        <w:rPr>
          <w:sz w:val="20"/>
          <w:szCs w:val="20"/>
        </w:rPr>
        <w:t xml:space="preserve"> se přihlásila</w:t>
      </w:r>
      <w:r>
        <w:rPr>
          <w:sz w:val="20"/>
          <w:szCs w:val="20"/>
        </w:rPr>
        <w:t>:</w:t>
      </w:r>
    </w:p>
    <w:p w14:paraId="62D9D5D4" w14:textId="3BF79461" w:rsidR="00107929" w:rsidRDefault="00F60E4F">
      <w:pPr>
        <w:pStyle w:val="Default"/>
        <w:spacing w:after="1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L. Srbková – </w:t>
      </w:r>
      <w:r w:rsidR="00C1335C">
        <w:rPr>
          <w:rFonts w:cs="Arial"/>
          <w:sz w:val="20"/>
          <w:szCs w:val="20"/>
        </w:rPr>
        <w:t xml:space="preserve">upozornila, že to </w:t>
      </w:r>
      <w:r>
        <w:rPr>
          <w:rFonts w:cs="Arial"/>
          <w:sz w:val="20"/>
          <w:szCs w:val="20"/>
        </w:rPr>
        <w:t xml:space="preserve">řeší to </w:t>
      </w:r>
      <w:r w:rsidR="00EC149C">
        <w:rPr>
          <w:rFonts w:cs="Arial"/>
          <w:sz w:val="20"/>
          <w:szCs w:val="20"/>
        </w:rPr>
        <w:t xml:space="preserve">čl. 2, odst. </w:t>
      </w:r>
      <w:r>
        <w:rPr>
          <w:rFonts w:cs="Arial"/>
          <w:sz w:val="20"/>
          <w:szCs w:val="20"/>
        </w:rPr>
        <w:t>2 b)</w:t>
      </w:r>
      <w:r w:rsidR="00DA5C14">
        <w:rPr>
          <w:rFonts w:cs="Arial"/>
          <w:sz w:val="20"/>
          <w:szCs w:val="20"/>
        </w:rPr>
        <w:t>?</w:t>
      </w:r>
    </w:p>
    <w:p w14:paraId="7669521C" w14:textId="2F382A83" w:rsidR="00C1335C" w:rsidRDefault="00C1335C">
      <w:pPr>
        <w:pStyle w:val="Default"/>
        <w:spacing w:after="13"/>
        <w:jc w:val="both"/>
      </w:pPr>
      <w:r>
        <w:rPr>
          <w:rFonts w:cs="Arial"/>
          <w:sz w:val="20"/>
          <w:szCs w:val="20"/>
        </w:rPr>
        <w:t xml:space="preserve">Starosta poděkoval za správné upozornění. </w:t>
      </w:r>
    </w:p>
    <w:p w14:paraId="1920040F" w14:textId="191329BD" w:rsidR="00107929" w:rsidRDefault="00385609">
      <w:pPr>
        <w:pStyle w:val="Default"/>
        <w:spacing w:after="1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D. Reiterová – konstatovala</w:t>
      </w:r>
      <w:r w:rsidR="00DA5C14">
        <w:rPr>
          <w:rFonts w:cs="Arial"/>
          <w:sz w:val="20"/>
          <w:szCs w:val="20"/>
        </w:rPr>
        <w:t>, že případný</w:t>
      </w:r>
      <w:r w:rsidR="00E7785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přestupek</w:t>
      </w:r>
      <w:r w:rsidR="00C1335C">
        <w:rPr>
          <w:rFonts w:cs="Arial"/>
          <w:sz w:val="20"/>
          <w:szCs w:val="20"/>
        </w:rPr>
        <w:t xml:space="preserve"> proti vyhlášce </w:t>
      </w:r>
      <w:r>
        <w:rPr>
          <w:rFonts w:cs="Arial"/>
          <w:sz w:val="20"/>
          <w:szCs w:val="20"/>
        </w:rPr>
        <w:t>bude řešit MěÚ Příbram</w:t>
      </w:r>
      <w:r w:rsidR="003578A3">
        <w:rPr>
          <w:rFonts w:cs="Arial"/>
          <w:sz w:val="20"/>
          <w:szCs w:val="20"/>
        </w:rPr>
        <w:t>.</w:t>
      </w:r>
    </w:p>
    <w:p w14:paraId="0AA97EDF" w14:textId="77777777" w:rsidR="00385609" w:rsidRDefault="00385609">
      <w:pPr>
        <w:pStyle w:val="Default"/>
        <w:spacing w:after="13"/>
        <w:jc w:val="both"/>
        <w:rPr>
          <w:rFonts w:cs="Arial"/>
          <w:sz w:val="20"/>
          <w:szCs w:val="20"/>
        </w:rPr>
      </w:pPr>
    </w:p>
    <w:p w14:paraId="7C48844B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05083114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264F7B3F" w14:textId="77777777" w:rsidR="00107929" w:rsidRDefault="00F60E4F">
      <w:pPr>
        <w:jc w:val="both"/>
        <w:rPr>
          <w:rFonts w:ascii="Arial" w:eastAsia="Calibri" w:hAnsi="Arial" w:cs="Arial"/>
          <w:color w:val="000000"/>
          <w:sz w:val="20"/>
          <w:szCs w:val="20"/>
          <w:lang w:eastAsia="en-US" w:bidi="ar-SA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schvaluje</w:t>
      </w:r>
    </w:p>
    <w:p w14:paraId="5237F574" w14:textId="70021DA8" w:rsidR="00107929" w:rsidRPr="009973D7" w:rsidRDefault="00DA5C14">
      <w:p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obecně závaznou vyhlášku č. 7/</w:t>
      </w:r>
      <w:r w:rsidRPr="009973D7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2026</w:t>
      </w:r>
      <w:r w:rsidR="009973D7" w:rsidRPr="009973D7">
        <w:rPr>
          <w:rFonts w:ascii="Arial" w:hAnsi="Arial" w:cs="Arial"/>
          <w:sz w:val="20"/>
          <w:szCs w:val="20"/>
        </w:rPr>
        <w:t>, kterou se reguluje konzumace alkoholických nápojů</w:t>
      </w: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6E39D8AE" w14:textId="77777777">
        <w:tc>
          <w:tcPr>
            <w:tcW w:w="2405" w:type="dxa"/>
          </w:tcPr>
          <w:p w14:paraId="47D04D9D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1D3E5E26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7CAE90AC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4FF11184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</w:tbl>
    <w:p w14:paraId="3C3A8259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6E15AFEA" w14:textId="77777777">
        <w:tc>
          <w:tcPr>
            <w:tcW w:w="7228" w:type="dxa"/>
          </w:tcPr>
          <w:p w14:paraId="2BA762FB" w14:textId="359FD37E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4F8CF812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510A9AFE" w14:textId="77777777" w:rsidR="00107929" w:rsidRDefault="00107929">
      <w:pPr>
        <w:pStyle w:val="Default"/>
        <w:spacing w:after="13"/>
        <w:jc w:val="both"/>
        <w:rPr>
          <w:rFonts w:cs="Arial"/>
          <w:b/>
          <w:bCs/>
          <w:sz w:val="20"/>
          <w:szCs w:val="20"/>
          <w:u w:val="single"/>
        </w:rPr>
      </w:pPr>
    </w:p>
    <w:p w14:paraId="1EE8ED33" w14:textId="77777777" w:rsidR="00107929" w:rsidRDefault="00F60E4F">
      <w:pPr>
        <w:pStyle w:val="Default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11. Schválení Obecně závazné vyhlášky obce Milín k zajištění udržování čistoty ulic a jiných veřejných prostranství k ochraně životního prostředí, zeleně v zástavbě a ostatní veřejné zeleně</w:t>
      </w:r>
    </w:p>
    <w:p w14:paraId="68E078B8" w14:textId="6908FF5F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t>Starosta předložil návrh na schválení vyhlášky</w:t>
      </w:r>
      <w:r w:rsidR="003B19D6">
        <w:rPr>
          <w:rFonts w:ascii="Arial" w:hAnsi="Arial" w:cs="Arial"/>
          <w:color w:val="000000"/>
          <w:sz w:val="20"/>
          <w:szCs w:val="20"/>
        </w:rPr>
        <w:t>.</w:t>
      </w:r>
    </w:p>
    <w:p w14:paraId="3B90586D" w14:textId="47B11458" w:rsidR="00EC149C" w:rsidRDefault="00EC149C" w:rsidP="00EC149C">
      <w:pPr>
        <w:pStyle w:val="Default"/>
        <w:jc w:val="both"/>
        <w:rPr>
          <w:sz w:val="20"/>
          <w:szCs w:val="20"/>
        </w:rPr>
      </w:pPr>
      <w:bookmarkStart w:id="17" w:name="_Hlk239238954"/>
      <w:r>
        <w:rPr>
          <w:sz w:val="20"/>
          <w:szCs w:val="20"/>
        </w:rPr>
        <w:t>Do rozpravy zastupitelů</w:t>
      </w:r>
      <w:bookmarkEnd w:id="17"/>
      <w:r>
        <w:rPr>
          <w:sz w:val="20"/>
          <w:szCs w:val="20"/>
        </w:rPr>
        <w:t>:</w:t>
      </w:r>
    </w:p>
    <w:p w14:paraId="148E9E66" w14:textId="22FC39B9" w:rsidR="00107929" w:rsidRPr="00EC149C" w:rsidRDefault="00385609" w:rsidP="00EC149C">
      <w:pPr>
        <w:pStyle w:val="Zkladntext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D. Reiterová – poznamenala, že se jedná o veřejnou </w:t>
      </w:r>
      <w:r w:rsidR="003B19D6">
        <w:rPr>
          <w:rFonts w:ascii="Arial" w:hAnsi="Arial" w:cs="Arial"/>
          <w:bCs/>
          <w:sz w:val="20"/>
          <w:szCs w:val="20"/>
        </w:rPr>
        <w:t>z</w:t>
      </w:r>
      <w:r>
        <w:rPr>
          <w:rFonts w:ascii="Arial" w:hAnsi="Arial" w:cs="Arial"/>
          <w:bCs/>
          <w:sz w:val="20"/>
          <w:szCs w:val="20"/>
        </w:rPr>
        <w:t xml:space="preserve">eleň – </w:t>
      </w:r>
      <w:r w:rsidR="002D56FA">
        <w:rPr>
          <w:rFonts w:ascii="Arial" w:hAnsi="Arial" w:cs="Arial"/>
          <w:bCs/>
          <w:sz w:val="20"/>
          <w:szCs w:val="20"/>
        </w:rPr>
        <w:t xml:space="preserve">jak je stanovena </w:t>
      </w:r>
      <w:r>
        <w:rPr>
          <w:rFonts w:ascii="Arial" w:hAnsi="Arial" w:cs="Arial"/>
          <w:bCs/>
          <w:sz w:val="20"/>
          <w:szCs w:val="20"/>
        </w:rPr>
        <w:t>v územním plánu obce</w:t>
      </w:r>
      <w:r w:rsidR="003B19D6">
        <w:rPr>
          <w:rFonts w:ascii="Arial" w:hAnsi="Arial" w:cs="Arial"/>
          <w:bCs/>
          <w:sz w:val="20"/>
          <w:szCs w:val="20"/>
        </w:rPr>
        <w:t>.</w:t>
      </w:r>
    </w:p>
    <w:p w14:paraId="705E9E85" w14:textId="77777777" w:rsidR="00107929" w:rsidRDefault="00107929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78F43A4A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4C6D3154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140A3484" w14:textId="77777777" w:rsidR="00107929" w:rsidRDefault="00F60E4F" w:rsidP="006E5C4E">
      <w:pPr>
        <w:suppressAutoHyphens w:val="0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schvaluje </w:t>
      </w:r>
    </w:p>
    <w:p w14:paraId="668D6CFD" w14:textId="2F41BE93" w:rsidR="00107929" w:rsidRPr="00EC149C" w:rsidRDefault="003B19D6" w:rsidP="006E5C4E">
      <w:pPr>
        <w:suppressAutoHyphens w:val="0"/>
        <w:jc w:val="both"/>
        <w:rPr>
          <w:rFonts w:ascii="Arial" w:eastAsia="Calibri" w:hAnsi="Arial" w:cs="Arial"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obecně závaznou </w:t>
      </w:r>
      <w:r w:rsidRPr="00EC149C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vyhlášku č. 8/2026</w:t>
      </w:r>
      <w:r w:rsidR="00EC149C" w:rsidRPr="00EC149C">
        <w:rPr>
          <w:rFonts w:ascii="Arial" w:hAnsi="Arial" w:cs="Arial"/>
          <w:sz w:val="20"/>
          <w:szCs w:val="20"/>
        </w:rPr>
        <w:t xml:space="preserve"> k zajištění udržování čistoty ulic a jiných veřejných prostranství k ochraně životního prostředí, zeleně v zástavbě a ostatní veřejné zeleně</w:t>
      </w:r>
    </w:p>
    <w:p w14:paraId="5A9B1939" w14:textId="77777777" w:rsidR="00107929" w:rsidRDefault="00107929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4EFC95F2" w14:textId="77777777">
        <w:tc>
          <w:tcPr>
            <w:tcW w:w="2405" w:type="dxa"/>
          </w:tcPr>
          <w:p w14:paraId="0B238E74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6E1CBD72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Pro:  12 </w:t>
            </w:r>
          </w:p>
        </w:tc>
        <w:tc>
          <w:tcPr>
            <w:tcW w:w="2407" w:type="dxa"/>
          </w:tcPr>
          <w:p w14:paraId="5F9CBF4A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1B6363E9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</w:tbl>
    <w:p w14:paraId="4B113683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20D2C724" w14:textId="77777777">
        <w:tc>
          <w:tcPr>
            <w:tcW w:w="7228" w:type="dxa"/>
          </w:tcPr>
          <w:p w14:paraId="6E651202" w14:textId="2F806BED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3670CF70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512E868B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12.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Záměr prodeje pozemku parc. č. 1388 v k. ú.</w:t>
      </w:r>
      <w:r>
        <w:rPr>
          <w:rFonts w:ascii="Arial" w:hAnsi="Arial" w:cs="Arial"/>
          <w:sz w:val="20"/>
          <w:szCs w:val="20"/>
          <w:u w:val="single"/>
        </w:rPr>
        <w:t xml:space="preserve"> Milín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</w:p>
    <w:p w14:paraId="00EC73DE" w14:textId="0801093A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Jedná se o pozemek před společností </w:t>
      </w:r>
      <w:r w:rsidRPr="00BF0232">
        <w:rPr>
          <w:sz w:val="20"/>
          <w:szCs w:val="20"/>
          <w:highlight w:val="black"/>
        </w:rPr>
        <w:t>Hel</w:t>
      </w:r>
      <w:r w:rsidR="00C1335C" w:rsidRPr="00BF0232">
        <w:rPr>
          <w:sz w:val="20"/>
          <w:szCs w:val="20"/>
          <w:highlight w:val="black"/>
        </w:rPr>
        <w:t>l</w:t>
      </w:r>
      <w:r w:rsidRPr="00BF0232">
        <w:rPr>
          <w:sz w:val="20"/>
          <w:szCs w:val="20"/>
          <w:highlight w:val="black"/>
        </w:rPr>
        <w:t>i</w:t>
      </w:r>
      <w:r w:rsidR="00F92C03" w:rsidRPr="00BF0232">
        <w:rPr>
          <w:sz w:val="20"/>
          <w:szCs w:val="20"/>
          <w:highlight w:val="black"/>
        </w:rPr>
        <w:t xml:space="preserve"> F</w:t>
      </w:r>
      <w:r w:rsidRPr="00BF0232">
        <w:rPr>
          <w:sz w:val="20"/>
          <w:szCs w:val="20"/>
          <w:highlight w:val="black"/>
        </w:rPr>
        <w:t>ood</w:t>
      </w:r>
      <w:r w:rsidR="00F92C03" w:rsidRPr="00BF0232">
        <w:rPr>
          <w:sz w:val="20"/>
          <w:szCs w:val="20"/>
          <w:highlight w:val="black"/>
        </w:rPr>
        <w:t xml:space="preserve"> Fres</w:t>
      </w:r>
      <w:r w:rsidR="003B19D6" w:rsidRPr="00BF0232">
        <w:rPr>
          <w:sz w:val="20"/>
          <w:szCs w:val="20"/>
          <w:highlight w:val="black"/>
        </w:rPr>
        <w:t>h</w:t>
      </w:r>
      <w:r w:rsidR="00F92C03" w:rsidRPr="00BF0232">
        <w:rPr>
          <w:sz w:val="20"/>
          <w:szCs w:val="20"/>
          <w:highlight w:val="black"/>
        </w:rPr>
        <w:t xml:space="preserve"> a.s.</w:t>
      </w:r>
      <w:r w:rsidRPr="00BF0232">
        <w:rPr>
          <w:sz w:val="20"/>
          <w:szCs w:val="20"/>
          <w:highlight w:val="black"/>
        </w:rPr>
        <w:t>,</w:t>
      </w:r>
      <w:r>
        <w:rPr>
          <w:sz w:val="20"/>
          <w:szCs w:val="20"/>
        </w:rPr>
        <w:t xml:space="preserve"> v současné době zde parkují auta</w:t>
      </w:r>
      <w:r w:rsidR="003B19D6">
        <w:rPr>
          <w:sz w:val="20"/>
          <w:szCs w:val="20"/>
        </w:rPr>
        <w:t xml:space="preserve"> zaměstnanců.</w:t>
      </w:r>
    </w:p>
    <w:p w14:paraId="0A25B84F" w14:textId="4E3D7368" w:rsidR="00107929" w:rsidRDefault="003B19D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minulosti (asi před 10 lety) </w:t>
      </w:r>
      <w:r w:rsidR="00F92C03">
        <w:rPr>
          <w:sz w:val="20"/>
          <w:szCs w:val="20"/>
        </w:rPr>
        <w:t xml:space="preserve">už byl návrh prodat za 400 </w:t>
      </w:r>
      <w:r w:rsidR="00C1335C">
        <w:rPr>
          <w:sz w:val="20"/>
          <w:szCs w:val="20"/>
        </w:rPr>
        <w:t>K</w:t>
      </w:r>
      <w:r w:rsidR="002D56FA">
        <w:rPr>
          <w:sz w:val="20"/>
          <w:szCs w:val="20"/>
        </w:rPr>
        <w:t>č</w:t>
      </w:r>
      <w:r w:rsidR="00F92C03">
        <w:rPr>
          <w:sz w:val="20"/>
          <w:szCs w:val="20"/>
        </w:rPr>
        <w:t>/m</w:t>
      </w:r>
      <w:r w:rsidR="00F92C03" w:rsidRPr="00F92C03">
        <w:rPr>
          <w:sz w:val="20"/>
          <w:szCs w:val="20"/>
          <w:vertAlign w:val="superscript"/>
        </w:rPr>
        <w:t>2</w:t>
      </w:r>
      <w:r w:rsidR="000368CD">
        <w:rPr>
          <w:sz w:val="20"/>
          <w:szCs w:val="20"/>
        </w:rPr>
        <w:t>.</w:t>
      </w:r>
      <w:r w:rsidR="00F92C03">
        <w:rPr>
          <w:sz w:val="20"/>
          <w:szCs w:val="20"/>
        </w:rPr>
        <w:t xml:space="preserve"> RO doporuč</w:t>
      </w:r>
      <w:r w:rsidR="000368CD">
        <w:rPr>
          <w:sz w:val="20"/>
          <w:szCs w:val="20"/>
        </w:rPr>
        <w:t>uje</w:t>
      </w:r>
      <w:r w:rsidR="00F92C03">
        <w:rPr>
          <w:sz w:val="20"/>
          <w:szCs w:val="20"/>
        </w:rPr>
        <w:t xml:space="preserve"> </w:t>
      </w:r>
      <w:r>
        <w:rPr>
          <w:sz w:val="20"/>
          <w:szCs w:val="20"/>
        </w:rPr>
        <w:t>nechat</w:t>
      </w:r>
      <w:r w:rsidR="00F92C03">
        <w:rPr>
          <w:sz w:val="20"/>
          <w:szCs w:val="20"/>
        </w:rPr>
        <w:t xml:space="preserve"> zpracova</w:t>
      </w:r>
      <w:r>
        <w:rPr>
          <w:sz w:val="20"/>
          <w:szCs w:val="20"/>
        </w:rPr>
        <w:t>t</w:t>
      </w:r>
      <w:r w:rsidR="00F92C03">
        <w:rPr>
          <w:sz w:val="20"/>
          <w:szCs w:val="20"/>
        </w:rPr>
        <w:t xml:space="preserve"> zn</w:t>
      </w:r>
      <w:r w:rsidR="00385609">
        <w:rPr>
          <w:sz w:val="20"/>
          <w:szCs w:val="20"/>
        </w:rPr>
        <w:t>a</w:t>
      </w:r>
      <w:r w:rsidR="00F92C03">
        <w:rPr>
          <w:sz w:val="20"/>
          <w:szCs w:val="20"/>
        </w:rPr>
        <w:t>leck</w:t>
      </w:r>
      <w:r>
        <w:rPr>
          <w:sz w:val="20"/>
          <w:szCs w:val="20"/>
        </w:rPr>
        <w:t>ý</w:t>
      </w:r>
      <w:r w:rsidR="00F92C03">
        <w:rPr>
          <w:sz w:val="20"/>
          <w:szCs w:val="20"/>
        </w:rPr>
        <w:t xml:space="preserve"> posud</w:t>
      </w:r>
      <w:r>
        <w:rPr>
          <w:sz w:val="20"/>
          <w:szCs w:val="20"/>
        </w:rPr>
        <w:t>ek</w:t>
      </w:r>
      <w:r w:rsidR="000368CD">
        <w:rPr>
          <w:sz w:val="20"/>
          <w:szCs w:val="20"/>
        </w:rPr>
        <w:t>,</w:t>
      </w:r>
      <w:r w:rsidR="00F92C03">
        <w:rPr>
          <w:sz w:val="20"/>
          <w:szCs w:val="20"/>
        </w:rPr>
        <w:t xml:space="preserve"> násled</w:t>
      </w:r>
      <w:r w:rsidR="00385609">
        <w:rPr>
          <w:sz w:val="20"/>
          <w:szCs w:val="20"/>
        </w:rPr>
        <w:t>n</w:t>
      </w:r>
      <w:r w:rsidR="00F92C03">
        <w:rPr>
          <w:sz w:val="20"/>
          <w:szCs w:val="20"/>
        </w:rPr>
        <w:t xml:space="preserve">ě </w:t>
      </w:r>
      <w:r w:rsidR="000368CD">
        <w:rPr>
          <w:sz w:val="20"/>
          <w:szCs w:val="20"/>
        </w:rPr>
        <w:t xml:space="preserve">zveřejnit záměr a </w:t>
      </w:r>
      <w:r w:rsidR="00F92C03">
        <w:rPr>
          <w:sz w:val="20"/>
          <w:szCs w:val="20"/>
        </w:rPr>
        <w:t>doporuč</w:t>
      </w:r>
      <w:r w:rsidR="000368CD">
        <w:rPr>
          <w:sz w:val="20"/>
          <w:szCs w:val="20"/>
        </w:rPr>
        <w:t xml:space="preserve">uje </w:t>
      </w:r>
      <w:r w:rsidR="00F92C03">
        <w:rPr>
          <w:sz w:val="20"/>
          <w:szCs w:val="20"/>
        </w:rPr>
        <w:t>prodej</w:t>
      </w:r>
      <w:r w:rsidR="000368CD">
        <w:rPr>
          <w:sz w:val="20"/>
          <w:szCs w:val="20"/>
        </w:rPr>
        <w:t xml:space="preserve"> pozemku</w:t>
      </w:r>
      <w:r>
        <w:rPr>
          <w:sz w:val="20"/>
          <w:szCs w:val="20"/>
        </w:rPr>
        <w:t xml:space="preserve">. </w:t>
      </w:r>
    </w:p>
    <w:p w14:paraId="641C6C11" w14:textId="77777777" w:rsidR="00107929" w:rsidRDefault="00107929">
      <w:pPr>
        <w:pStyle w:val="Default"/>
        <w:jc w:val="both"/>
        <w:rPr>
          <w:sz w:val="20"/>
          <w:szCs w:val="20"/>
        </w:rPr>
      </w:pPr>
    </w:p>
    <w:p w14:paraId="78C289E3" w14:textId="191D698E" w:rsidR="002D56FA" w:rsidRPr="00F34F76" w:rsidRDefault="00F60E4F" w:rsidP="00F34F7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se nepřihlásil nikdo ze zastupitelů.</w:t>
      </w:r>
    </w:p>
    <w:p w14:paraId="19629D27" w14:textId="77777777" w:rsidR="002D56FA" w:rsidRDefault="002D56FA">
      <w:pPr>
        <w:pStyle w:val="Default"/>
        <w:rPr>
          <w:b/>
          <w:bCs/>
          <w:sz w:val="20"/>
          <w:szCs w:val="20"/>
          <w:u w:val="single"/>
        </w:rPr>
      </w:pPr>
    </w:p>
    <w:p w14:paraId="5115B786" w14:textId="5A30B37D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lastRenderedPageBreak/>
        <w:t>Usnesení:</w:t>
      </w:r>
    </w:p>
    <w:p w14:paraId="492E7F53" w14:textId="77777777" w:rsidR="00107929" w:rsidRDefault="00F60E4F" w:rsidP="006E5C4E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17D75F5B" w14:textId="6AF265D2" w:rsidR="00107929" w:rsidRDefault="00F60E4F" w:rsidP="006E5C4E">
      <w:pPr>
        <w:suppressAutoHyphens w:val="0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schvaluje 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záměr prodeje </w:t>
      </w:r>
      <w:r w:rsid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pozemku 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par</w:t>
      </w:r>
      <w:r w:rsid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c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.č.</w:t>
      </w:r>
      <w:r w:rsidR="00385609" w:rsidRPr="00385609">
        <w:rPr>
          <w:rFonts w:ascii="Arial" w:hAnsi="Arial" w:cs="Arial"/>
          <w:sz w:val="20"/>
          <w:szCs w:val="20"/>
        </w:rPr>
        <w:t>1388 v k. ú. Milín o výměře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187 m</w:t>
      </w:r>
      <w:r w:rsidRPr="00F92C03">
        <w:rPr>
          <w:rFonts w:ascii="Arial" w:eastAsia="Calibri" w:hAnsi="Arial" w:cs="Arial"/>
          <w:color w:val="000000"/>
          <w:sz w:val="20"/>
          <w:szCs w:val="20"/>
          <w:vertAlign w:val="superscript"/>
          <w:lang w:eastAsia="en-US" w:bidi="ar-SA"/>
        </w:rPr>
        <w:t>2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za </w:t>
      </w:r>
      <w:r w:rsidR="00F92C0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předpokládanou 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cenu určenou znaleckým posudkem</w:t>
      </w:r>
      <w:r w:rsid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a</w:t>
      </w:r>
    </w:p>
    <w:p w14:paraId="3C71F57C" w14:textId="26813799" w:rsidR="00107929" w:rsidRDefault="00F60E4F" w:rsidP="006E5C4E">
      <w:pPr>
        <w:suppressAutoHyphens w:val="0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pověřuje starostu </w:t>
      </w:r>
      <w:r w:rsidR="00F92C03" w:rsidRPr="00F92C0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zajistit 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zpracování</w:t>
      </w:r>
      <w:r w:rsidR="002D56FA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</w:t>
      </w:r>
      <w:r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posudku</w:t>
      </w:r>
      <w:r w:rsidR="00F92C0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k určení ceny pozemku</w:t>
      </w:r>
      <w:r w:rsidR="00F92C03" w:rsidRPr="00F92C0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</w:t>
      </w:r>
      <w:r w:rsidR="00F92C03"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par</w:t>
      </w:r>
      <w:r w:rsidR="00F92C0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c</w:t>
      </w:r>
      <w:r w:rsidR="00F92C03" w:rsidRPr="00385609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.č.</w:t>
      </w:r>
      <w:r w:rsidR="00F92C03" w:rsidRPr="00385609">
        <w:rPr>
          <w:rFonts w:ascii="Arial" w:hAnsi="Arial" w:cs="Arial"/>
          <w:sz w:val="20"/>
          <w:szCs w:val="20"/>
        </w:rPr>
        <w:t>1388 v k. ú. Milín</w:t>
      </w:r>
    </w:p>
    <w:p w14:paraId="7AE35E33" w14:textId="77777777" w:rsidR="00107929" w:rsidRDefault="00107929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0DFB7A68" w14:textId="77777777">
        <w:tc>
          <w:tcPr>
            <w:tcW w:w="2405" w:type="dxa"/>
          </w:tcPr>
          <w:p w14:paraId="7FA1C7A7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bookmarkStart w:id="18" w:name="_Hlk239334173"/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7C755F0E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3DCC92FF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C3024AA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  <w:bookmarkEnd w:id="18"/>
    </w:tbl>
    <w:p w14:paraId="0393A9F2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4F2E3BA1" w14:textId="77777777">
        <w:tc>
          <w:tcPr>
            <w:tcW w:w="7228" w:type="dxa"/>
          </w:tcPr>
          <w:p w14:paraId="52EB6B4D" w14:textId="1904B921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2C804044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4A2E62C5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13. Schválení potvrzení o zániku zástavního práva k existující pohledávce a vzdání se zástavního práva k pozemkům parc. č. 264/15, 37, 38, 39, 59 – 75, 277/7, 8 a 28, vše v k. ú. Milín</w:t>
      </w:r>
    </w:p>
    <w:p w14:paraId="708FEFF6" w14:textId="68A223A0" w:rsidR="00107929" w:rsidRDefault="00E114AC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Jedná se o úkony, které se týkají „</w:t>
      </w:r>
      <w:r w:rsidR="00F60E4F">
        <w:rPr>
          <w:rFonts w:ascii="Arial" w:hAnsi="Arial" w:cs="Arial"/>
          <w:color w:val="000000"/>
          <w:sz w:val="20"/>
          <w:szCs w:val="20"/>
        </w:rPr>
        <w:t>soukrom</w:t>
      </w:r>
      <w:r>
        <w:rPr>
          <w:rFonts w:ascii="Arial" w:hAnsi="Arial" w:cs="Arial"/>
          <w:color w:val="000000"/>
          <w:sz w:val="20"/>
          <w:szCs w:val="20"/>
        </w:rPr>
        <w:t>é“</w:t>
      </w:r>
      <w:r w:rsidR="00F60E4F">
        <w:rPr>
          <w:rFonts w:ascii="Arial" w:hAnsi="Arial" w:cs="Arial"/>
          <w:color w:val="000000"/>
          <w:sz w:val="20"/>
          <w:szCs w:val="20"/>
        </w:rPr>
        <w:t xml:space="preserve"> lokalit</w:t>
      </w:r>
      <w:r>
        <w:rPr>
          <w:rFonts w:ascii="Arial" w:hAnsi="Arial" w:cs="Arial"/>
          <w:color w:val="000000"/>
          <w:sz w:val="20"/>
          <w:szCs w:val="20"/>
        </w:rPr>
        <w:t>y</w:t>
      </w:r>
      <w:r w:rsidR="00F60E4F">
        <w:rPr>
          <w:rFonts w:ascii="Arial" w:hAnsi="Arial" w:cs="Arial"/>
          <w:color w:val="000000"/>
          <w:sz w:val="20"/>
          <w:szCs w:val="20"/>
        </w:rPr>
        <w:t xml:space="preserve"> Kojetín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57F1094E" w14:textId="6A281373" w:rsidR="00107929" w:rsidRDefault="00390D4B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Definitivní rozdělení pozemku a </w:t>
      </w:r>
      <w:r w:rsidR="00F60E4F">
        <w:rPr>
          <w:rFonts w:ascii="Arial" w:hAnsi="Arial" w:cs="Arial"/>
          <w:color w:val="000000"/>
          <w:sz w:val="20"/>
          <w:szCs w:val="20"/>
        </w:rPr>
        <w:t xml:space="preserve">parcelace </w:t>
      </w:r>
      <w:r>
        <w:rPr>
          <w:rFonts w:ascii="Arial" w:hAnsi="Arial" w:cs="Arial"/>
          <w:color w:val="000000"/>
          <w:sz w:val="20"/>
          <w:szCs w:val="20"/>
        </w:rPr>
        <w:t xml:space="preserve">je </w:t>
      </w:r>
      <w:r w:rsidR="00F60E4F">
        <w:rPr>
          <w:rFonts w:ascii="Arial" w:hAnsi="Arial" w:cs="Arial"/>
          <w:color w:val="000000"/>
          <w:sz w:val="20"/>
          <w:szCs w:val="20"/>
        </w:rPr>
        <w:t>hotova</w:t>
      </w:r>
      <w:r>
        <w:rPr>
          <w:rFonts w:ascii="Arial" w:hAnsi="Arial" w:cs="Arial"/>
          <w:color w:val="000000"/>
          <w:sz w:val="20"/>
          <w:szCs w:val="20"/>
        </w:rPr>
        <w:t xml:space="preserve">. Pozemky mají nové vlastníky, kteří splatili část nákladů, které nesla obec v souvislosti s výstavbou kanalizačního a vodovodního řadu k lokalitě u komunikace 11.května (jih obce, vpravo) a dále část nákladů na právní služby od roku 2019. </w:t>
      </w:r>
      <w:r w:rsidR="00F60E4F">
        <w:rPr>
          <w:rFonts w:ascii="Arial" w:hAnsi="Arial" w:cs="Arial"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 xml:space="preserve">Je tedy </w:t>
      </w:r>
      <w:r w:rsidR="00F60E4F">
        <w:rPr>
          <w:rFonts w:ascii="Arial" w:hAnsi="Arial" w:cs="Arial"/>
          <w:color w:val="000000"/>
          <w:sz w:val="20"/>
          <w:szCs w:val="20"/>
        </w:rPr>
        <w:t xml:space="preserve"> nutno vymazat zástavní právo </w:t>
      </w:r>
      <w:r w:rsidR="003B19D6">
        <w:rPr>
          <w:rFonts w:ascii="Arial" w:hAnsi="Arial" w:cs="Arial"/>
          <w:color w:val="000000"/>
          <w:sz w:val="20"/>
          <w:szCs w:val="20"/>
        </w:rPr>
        <w:t xml:space="preserve">u </w:t>
      </w:r>
      <w:r>
        <w:rPr>
          <w:rFonts w:ascii="Arial" w:hAnsi="Arial" w:cs="Arial"/>
          <w:color w:val="000000"/>
          <w:sz w:val="20"/>
          <w:szCs w:val="20"/>
        </w:rPr>
        <w:t>této „</w:t>
      </w:r>
      <w:r w:rsidR="003B19D6">
        <w:rPr>
          <w:rFonts w:ascii="Arial" w:hAnsi="Arial" w:cs="Arial"/>
          <w:color w:val="000000"/>
          <w:sz w:val="20"/>
          <w:szCs w:val="20"/>
        </w:rPr>
        <w:t>malé</w:t>
      </w:r>
      <w:r>
        <w:rPr>
          <w:rFonts w:ascii="Arial" w:hAnsi="Arial" w:cs="Arial"/>
          <w:color w:val="000000"/>
          <w:sz w:val="20"/>
          <w:szCs w:val="20"/>
        </w:rPr>
        <w:t>“</w:t>
      </w:r>
      <w:r w:rsidR="003B19D6">
        <w:rPr>
          <w:rFonts w:ascii="Arial" w:hAnsi="Arial" w:cs="Arial"/>
          <w:color w:val="000000"/>
          <w:sz w:val="20"/>
          <w:szCs w:val="20"/>
        </w:rPr>
        <w:t xml:space="preserve"> zástavy,</w:t>
      </w:r>
      <w:r w:rsidR="00FF1B94">
        <w:rPr>
          <w:rFonts w:ascii="Arial" w:hAnsi="Arial" w:cs="Arial"/>
          <w:color w:val="000000"/>
          <w:sz w:val="20"/>
          <w:szCs w:val="20"/>
        </w:rPr>
        <w:t xml:space="preserve"> </w:t>
      </w:r>
      <w:r w:rsidR="00F60E4F">
        <w:rPr>
          <w:rFonts w:ascii="Arial" w:hAnsi="Arial" w:cs="Arial"/>
          <w:color w:val="000000"/>
          <w:sz w:val="20"/>
          <w:szCs w:val="20"/>
        </w:rPr>
        <w:t>velká zástava</w:t>
      </w:r>
      <w:r>
        <w:rPr>
          <w:rFonts w:ascii="Arial" w:hAnsi="Arial" w:cs="Arial"/>
          <w:color w:val="000000"/>
          <w:sz w:val="20"/>
          <w:szCs w:val="20"/>
        </w:rPr>
        <w:t xml:space="preserve">, která je zřízena jako záruka na financování výstavby komunikací a sítí </w:t>
      </w:r>
      <w:r w:rsidR="00F60E4F">
        <w:rPr>
          <w:rFonts w:ascii="Arial" w:hAnsi="Arial" w:cs="Arial"/>
          <w:color w:val="000000"/>
          <w:sz w:val="20"/>
          <w:szCs w:val="20"/>
        </w:rPr>
        <w:t>zůstává</w:t>
      </w:r>
      <w:r>
        <w:rPr>
          <w:rFonts w:ascii="Arial" w:hAnsi="Arial" w:cs="Arial"/>
          <w:color w:val="000000"/>
          <w:sz w:val="20"/>
          <w:szCs w:val="20"/>
        </w:rPr>
        <w:t xml:space="preserve"> zachována v katastru nemovitostí zapsána. Tu obec zruší po zaplacení poslední faktury spojené s výstavbou uvedených společných zařízení.</w:t>
      </w:r>
    </w:p>
    <w:p w14:paraId="54FEE115" w14:textId="77777777" w:rsidR="00107929" w:rsidRDefault="00107929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10DC41C" w14:textId="33CAFC6A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rozpravy</w:t>
      </w:r>
      <w:r w:rsidR="005720A2">
        <w:rPr>
          <w:rFonts w:ascii="Arial" w:hAnsi="Arial" w:cs="Arial"/>
          <w:sz w:val="20"/>
          <w:szCs w:val="20"/>
        </w:rPr>
        <w:t xml:space="preserve"> zastupitelů se nikdo nepřihlásil.</w:t>
      </w:r>
    </w:p>
    <w:p w14:paraId="18294C14" w14:textId="77777777" w:rsidR="00107929" w:rsidRDefault="00107929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03584FF2" w14:textId="77777777" w:rsidR="00107929" w:rsidRDefault="00F60E4F">
      <w:pPr>
        <w:pStyle w:val="Default"/>
        <w:rPr>
          <w:color w:val="auto"/>
          <w:sz w:val="20"/>
          <w:szCs w:val="20"/>
          <w:highlight w:val="yellow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6DFF9EA0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67CA38A1" w14:textId="4564954A" w:rsidR="00107929" w:rsidRPr="005720A2" w:rsidRDefault="00F60E4F" w:rsidP="005720A2">
      <w:pPr>
        <w:jc w:val="both"/>
        <w:rPr>
          <w:rFonts w:ascii="Arial" w:hAnsi="Arial"/>
          <w:color w:val="000000"/>
          <w:sz w:val="20"/>
          <w:szCs w:val="20"/>
        </w:rPr>
      </w:pPr>
      <w:r w:rsidRPr="00EF3B0E">
        <w:rPr>
          <w:rFonts w:ascii="Arial" w:hAnsi="Arial"/>
          <w:b/>
          <w:bCs/>
          <w:color w:val="000000"/>
          <w:sz w:val="20"/>
          <w:szCs w:val="20"/>
        </w:rPr>
        <w:t xml:space="preserve">schvaluje </w:t>
      </w:r>
      <w:r w:rsidRPr="008E7143">
        <w:rPr>
          <w:rFonts w:ascii="Arial" w:hAnsi="Arial"/>
          <w:color w:val="000000"/>
          <w:sz w:val="20"/>
          <w:szCs w:val="20"/>
        </w:rPr>
        <w:t>potvrzení</w:t>
      </w:r>
      <w:r w:rsidR="008E7143">
        <w:rPr>
          <w:rFonts w:ascii="Arial" w:hAnsi="Arial"/>
          <w:color w:val="000000"/>
          <w:sz w:val="20"/>
          <w:szCs w:val="20"/>
        </w:rPr>
        <w:t xml:space="preserve"> o zániku práva k existující pohledávce a vzdání se zástavního práva k existující pohledávce jednostranným právním jednání</w:t>
      </w:r>
      <w:r w:rsidR="00F37152">
        <w:rPr>
          <w:rFonts w:ascii="Arial" w:hAnsi="Arial"/>
          <w:color w:val="000000"/>
          <w:sz w:val="20"/>
          <w:szCs w:val="20"/>
        </w:rPr>
        <w:t xml:space="preserve"> a pověřuje starostu jeho vystavením a podpisem</w:t>
      </w:r>
    </w:p>
    <w:p w14:paraId="64B02757" w14:textId="79B11D84" w:rsidR="008E7143" w:rsidRDefault="008E7143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19" w:name="_Hlk239334112"/>
      <w:r>
        <w:rPr>
          <w:rFonts w:ascii="Arial" w:hAnsi="Arial" w:cs="Arial"/>
          <w:b/>
          <w:sz w:val="20"/>
          <w:szCs w:val="20"/>
        </w:rPr>
        <w:t xml:space="preserve">k pozemku parc. č. 264/65 pohledávka ve výši 44.760,74 </w:t>
      </w:r>
      <w:r w:rsidR="00EF3B0E">
        <w:rPr>
          <w:rFonts w:ascii="Arial" w:hAnsi="Arial" w:cs="Arial"/>
          <w:b/>
          <w:sz w:val="20"/>
          <w:szCs w:val="20"/>
        </w:rPr>
        <w:t>K</w:t>
      </w:r>
      <w:r>
        <w:rPr>
          <w:rFonts w:ascii="Arial" w:hAnsi="Arial" w:cs="Arial"/>
          <w:b/>
          <w:sz w:val="20"/>
          <w:szCs w:val="20"/>
        </w:rPr>
        <w:t>č</w:t>
      </w:r>
      <w:r w:rsidR="005720A2" w:rsidRPr="005720A2">
        <w:rPr>
          <w:rFonts w:ascii="Arial" w:hAnsi="Arial" w:cs="Arial"/>
          <w:bCs/>
          <w:sz w:val="20"/>
          <w:szCs w:val="20"/>
        </w:rPr>
        <w:t xml:space="preserve"> </w:t>
      </w:r>
      <w:bookmarkEnd w:id="19"/>
      <w:r w:rsidR="005720A2" w:rsidRPr="005720A2">
        <w:rPr>
          <w:rFonts w:ascii="Arial" w:hAnsi="Arial" w:cs="Arial"/>
          <w:bCs/>
          <w:sz w:val="20"/>
          <w:szCs w:val="20"/>
        </w:rPr>
        <w:t>a</w:t>
      </w:r>
    </w:p>
    <w:p w14:paraId="47B6161E" w14:textId="4546BBBA" w:rsidR="005720A2" w:rsidRDefault="005720A2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 pozemku parc. č. 264/66 pohledávka ve výši 44.547,60 </w:t>
      </w:r>
      <w:r w:rsidR="00EF3B0E">
        <w:rPr>
          <w:rFonts w:ascii="Arial" w:hAnsi="Arial" w:cs="Arial"/>
          <w:b/>
          <w:sz w:val="20"/>
          <w:szCs w:val="20"/>
        </w:rPr>
        <w:t>K</w:t>
      </w:r>
      <w:r>
        <w:rPr>
          <w:rFonts w:ascii="Arial" w:hAnsi="Arial" w:cs="Arial"/>
          <w:b/>
          <w:sz w:val="20"/>
          <w:szCs w:val="20"/>
        </w:rPr>
        <w:t>č</w:t>
      </w: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6"/>
        <w:gridCol w:w="2406"/>
      </w:tblGrid>
      <w:tr w:rsidR="005720A2" w14:paraId="2FCB67D7" w14:textId="77777777" w:rsidTr="005720A2">
        <w:trPr>
          <w:gridAfter w:val="1"/>
          <w:wAfter w:w="2406" w:type="dxa"/>
        </w:trPr>
        <w:tc>
          <w:tcPr>
            <w:tcW w:w="2406" w:type="dxa"/>
          </w:tcPr>
          <w:p w14:paraId="53EB5F97" w14:textId="30CBACBD" w:rsidR="005720A2" w:rsidRDefault="005720A2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  <w:tc>
          <w:tcPr>
            <w:tcW w:w="2413" w:type="dxa"/>
          </w:tcPr>
          <w:p w14:paraId="4C93B4D3" w14:textId="77777777" w:rsidR="005720A2" w:rsidRDefault="005720A2">
            <w:pPr>
              <w:pStyle w:val="Obsahtabulky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2413" w:type="dxa"/>
            <w:gridSpan w:val="2"/>
          </w:tcPr>
          <w:p w14:paraId="68578055" w14:textId="499AA408" w:rsidR="005720A2" w:rsidRDefault="005720A2">
            <w:pPr>
              <w:pStyle w:val="Obsahtabulky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5720A2" w14:paraId="044304FD" w14:textId="77777777" w:rsidTr="005720A2">
        <w:tc>
          <w:tcPr>
            <w:tcW w:w="2406" w:type="dxa"/>
          </w:tcPr>
          <w:p w14:paraId="22444515" w14:textId="77777777" w:rsidR="005720A2" w:rsidRDefault="005720A2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301B0155" w14:textId="77777777" w:rsidR="005720A2" w:rsidRDefault="005720A2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Pro:  12</w:t>
            </w:r>
          </w:p>
        </w:tc>
        <w:tc>
          <w:tcPr>
            <w:tcW w:w="2407" w:type="dxa"/>
          </w:tcPr>
          <w:p w14:paraId="170EF764" w14:textId="77777777" w:rsidR="005720A2" w:rsidRDefault="005720A2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  <w:gridSpan w:val="2"/>
          </w:tcPr>
          <w:p w14:paraId="3435852E" w14:textId="77777777" w:rsidR="005720A2" w:rsidRDefault="005720A2" w:rsidP="00716FE2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</w:tbl>
    <w:p w14:paraId="1CDB458B" w14:textId="16D74F7C" w:rsidR="005720A2" w:rsidRDefault="005720A2" w:rsidP="005720A2">
      <w:pPr>
        <w:pStyle w:val="Obsahtabulky"/>
        <w:jc w:val="both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    Schváleno                         Usn. ZO 3</w:t>
      </w:r>
      <w:r w:rsidR="004D1A00">
        <w:rPr>
          <w:rFonts w:ascii="Arial" w:hAnsi="Arial"/>
          <w:b/>
          <w:bCs/>
          <w:color w:val="000000"/>
          <w:sz w:val="20"/>
          <w:szCs w:val="20"/>
        </w:rPr>
        <w:t>39</w:t>
      </w:r>
      <w:r>
        <w:rPr>
          <w:rFonts w:ascii="Arial" w:hAnsi="Arial"/>
          <w:b/>
          <w:bCs/>
          <w:color w:val="000000"/>
          <w:sz w:val="20"/>
          <w:szCs w:val="20"/>
        </w:rPr>
        <w:t xml:space="preserve">/2022-2026 </w:t>
      </w:r>
    </w:p>
    <w:p w14:paraId="295B657E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107929" w14:paraId="69BBACDC" w14:textId="77777777" w:rsidTr="00EF3B0E">
        <w:tc>
          <w:tcPr>
            <w:tcW w:w="9639" w:type="dxa"/>
          </w:tcPr>
          <w:p w14:paraId="1D93C869" w14:textId="77777777" w:rsidR="005720A2" w:rsidRDefault="005720A2" w:rsidP="005720A2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497C1AC4" w14:textId="77777777" w:rsidR="005720A2" w:rsidRDefault="005720A2" w:rsidP="005720A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13F81AA7" w14:textId="77777777" w:rsidR="00F37152" w:rsidRPr="00F37152" w:rsidRDefault="00F37152" w:rsidP="00F37152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 w:rsidRPr="00F37152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F34F76">
              <w:rPr>
                <w:rFonts w:ascii="Arial" w:hAnsi="Arial"/>
                <w:color w:val="000000"/>
                <w:sz w:val="20"/>
                <w:szCs w:val="20"/>
              </w:rPr>
              <w:t>potvrzení o zániku práva k existující pohledávce a vzdání se zástavního práva k existující pohledávce jednostranným právním jednání a pověřuje starostu jeho vystavením a podpisem</w:t>
            </w:r>
          </w:p>
          <w:p w14:paraId="2EA01239" w14:textId="25463DB5" w:rsidR="005720A2" w:rsidRDefault="005720A2" w:rsidP="005720A2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 pozemku parc. č. 264/74 pohledávka ve výši 53.797,55 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K</w:t>
            </w:r>
            <w:r>
              <w:rPr>
                <w:rFonts w:ascii="Arial" w:hAnsi="Arial" w:cs="Arial"/>
                <w:b/>
                <w:sz w:val="20"/>
                <w:szCs w:val="20"/>
              </w:rPr>
              <w:t>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BE8818" w14:textId="77777777" w:rsidR="00EF3B0E" w:rsidRDefault="00EF3B0E" w:rsidP="005720A2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5720A2" w14:paraId="5835611D" w14:textId="77777777" w:rsidTr="00EF3B0E">
              <w:tc>
                <w:tcPr>
                  <w:tcW w:w="2379" w:type="dxa"/>
                </w:tcPr>
                <w:p w14:paraId="5CCA29AA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52AD5718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5EF3029E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2BB84B81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49908FE2" w14:textId="72513589" w:rsidR="005720A2" w:rsidRDefault="005720A2" w:rsidP="005720A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0348354D" w14:textId="77777777" w:rsidR="005720A2" w:rsidRDefault="005720A2" w:rsidP="005720A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4BD352EB" w14:textId="77777777" w:rsidR="005720A2" w:rsidRDefault="005720A2" w:rsidP="005720A2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0520D239" w14:textId="77777777" w:rsidR="005720A2" w:rsidRDefault="005720A2" w:rsidP="005720A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2762424C" w14:textId="77777777" w:rsidR="00F37152" w:rsidRPr="00F37152" w:rsidRDefault="00F37152" w:rsidP="00F37152">
            <w:pPr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 w:rsidRPr="00F37152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F34F76">
              <w:rPr>
                <w:rFonts w:ascii="Arial" w:hAnsi="Arial"/>
                <w:color w:val="000000"/>
                <w:sz w:val="20"/>
                <w:szCs w:val="20"/>
              </w:rPr>
              <w:t>potvrzení o zániku práva k existující pohledávce a vzdání se zástavního práva k existující pohledávce jednostranným právním jednání a pověřuje starostu jeho vystavením a podpisem</w:t>
            </w:r>
          </w:p>
          <w:p w14:paraId="08BFE565" w14:textId="6B71EC08" w:rsidR="005720A2" w:rsidRDefault="005720A2" w:rsidP="005720A2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77/7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pohledávka ve výši 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48.490,81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K</w:t>
            </w:r>
            <w:r>
              <w:rPr>
                <w:rFonts w:ascii="Arial" w:hAnsi="Arial" w:cs="Arial"/>
                <w:b/>
                <w:sz w:val="20"/>
                <w:szCs w:val="20"/>
              </w:rPr>
              <w:t>č</w:t>
            </w:r>
            <w:r w:rsidR="00EF3B0E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7E879BE4" w14:textId="14A561B2" w:rsidR="00EF3B0E" w:rsidRDefault="005720A2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77/8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pohledávka ve výši 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69.272,58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>K</w:t>
            </w:r>
            <w:r>
              <w:rPr>
                <w:rFonts w:ascii="Arial" w:hAnsi="Arial" w:cs="Arial"/>
                <w:b/>
                <w:sz w:val="20"/>
                <w:szCs w:val="20"/>
              </w:rPr>
              <w:t>č</w:t>
            </w:r>
            <w:r w:rsidR="00EF3B0E">
              <w:rPr>
                <w:rFonts w:ascii="Arial" w:hAnsi="Arial" w:cs="Arial"/>
                <w:b/>
                <w:sz w:val="20"/>
                <w:szCs w:val="20"/>
              </w:rPr>
              <w:t xml:space="preserve">; </w:t>
            </w:r>
          </w:p>
          <w:p w14:paraId="37AD5BD0" w14:textId="72344810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264/37 pohledávka ve výši 44.494,31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</w:p>
          <w:p w14:paraId="10A8069E" w14:textId="1351951E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264/59 pohledávka ve výši 54.618,77 Kč</w:t>
            </w:r>
          </w:p>
          <w:p w14:paraId="44D01B53" w14:textId="19129CE3" w:rsidR="005720A2" w:rsidRDefault="005720A2" w:rsidP="005720A2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5720A2" w14:paraId="250DFF26" w14:textId="77777777" w:rsidTr="00EF3B0E">
              <w:tc>
                <w:tcPr>
                  <w:tcW w:w="2379" w:type="dxa"/>
                </w:tcPr>
                <w:p w14:paraId="1171646F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4626ADB2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54E2686B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0CCCBA26" w14:textId="77777777" w:rsidR="005720A2" w:rsidRDefault="005720A2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6E6F5474" w14:textId="2EC9E72D" w:rsidR="00EF3B0E" w:rsidRDefault="005720A2" w:rsidP="005720A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25022940" w14:textId="637DDC0A" w:rsidR="005720A2" w:rsidRDefault="005720A2" w:rsidP="005720A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0A971D1" w14:textId="77777777" w:rsidR="002D56FA" w:rsidRDefault="002D56FA" w:rsidP="00EF3B0E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  <w:p w14:paraId="7E40973E" w14:textId="77777777" w:rsidR="002D56FA" w:rsidRDefault="002D56FA" w:rsidP="00EF3B0E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  <w:p w14:paraId="56581271" w14:textId="4F800B5C" w:rsidR="00EF3B0E" w:rsidRDefault="00EF3B0E" w:rsidP="00EF3B0E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0BC866C0" w14:textId="77777777" w:rsidR="00EF3B0E" w:rsidRDefault="00EF3B0E" w:rsidP="00EF3B0E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ZO</w:t>
            </w:r>
          </w:p>
          <w:p w14:paraId="361CC084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6E4F92EA" w14:textId="72B50423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264/39 pohledávka ve výši 46.572,49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DC3FFC8" w14:textId="77777777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EF3B0E" w14:paraId="0C524DD1" w14:textId="77777777" w:rsidTr="00716FE2">
              <w:tc>
                <w:tcPr>
                  <w:tcW w:w="2379" w:type="dxa"/>
                </w:tcPr>
                <w:p w14:paraId="6338A7B2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0F86443D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2CF49335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3DC010D3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4C7FF243" w14:textId="7A69ECEE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5C34B023" w14:textId="77777777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5607C68B" w14:textId="77777777" w:rsidR="00EF3B0E" w:rsidRDefault="00EF3B0E" w:rsidP="00EF3B0E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03589333" w14:textId="77777777" w:rsidR="00EF3B0E" w:rsidRDefault="00EF3B0E" w:rsidP="00EF3B0E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63B7870F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266E53BD" w14:textId="1CB58614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264/60 pohledávka ve výši 45.453,56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</w:p>
          <w:p w14:paraId="718F409D" w14:textId="460679BC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264/61 pohledávka ve výši 46.466,00 Kč</w:t>
            </w:r>
          </w:p>
          <w:tbl>
            <w:tblPr>
              <w:tblW w:w="5000" w:type="pct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6"/>
              <w:gridCol w:w="2378"/>
            </w:tblGrid>
            <w:tr w:rsidR="00EF3B0E" w14:paraId="0728CCFF" w14:textId="77777777" w:rsidTr="00716FE2">
              <w:trPr>
                <w:gridAfter w:val="1"/>
                <w:wAfter w:w="2406" w:type="dxa"/>
              </w:trPr>
              <w:tc>
                <w:tcPr>
                  <w:tcW w:w="2406" w:type="dxa"/>
                </w:tcPr>
                <w:p w14:paraId="1FAEC7C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2413" w:type="dxa"/>
                </w:tcPr>
                <w:p w14:paraId="0F32601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ascii="Arial" w:hAnsi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13" w:type="dxa"/>
                  <w:gridSpan w:val="2"/>
                </w:tcPr>
                <w:p w14:paraId="1A9CA9BF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ascii="Arial" w:hAnsi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3B0E" w14:paraId="3AF5EBF6" w14:textId="77777777" w:rsidTr="00716FE2">
              <w:tc>
                <w:tcPr>
                  <w:tcW w:w="2406" w:type="dxa"/>
                </w:tcPr>
                <w:p w14:paraId="434D067D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413" w:type="dxa"/>
                </w:tcPr>
                <w:p w14:paraId="7CFEB78F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407" w:type="dxa"/>
                </w:tcPr>
                <w:p w14:paraId="52D4D419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412" w:type="dxa"/>
                  <w:gridSpan w:val="2"/>
                </w:tcPr>
                <w:p w14:paraId="49D9935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076A0C2B" w14:textId="1AA42BDA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75C78FFD" w14:textId="77777777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4D79E8CA" w14:textId="77777777" w:rsidR="00EF3B0E" w:rsidRDefault="00EF3B0E" w:rsidP="00EF3B0E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58E46E90" w14:textId="77777777" w:rsidR="00EF3B0E" w:rsidRDefault="00EF3B0E" w:rsidP="00EF3B0E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28C8A34C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18DA36EA" w14:textId="05E35F8C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264/62 pohledávka ve výši 45.613,42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</w:p>
          <w:p w14:paraId="06797B97" w14:textId="493681EB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264/15 pohledávka ve výši 47.318,59 Kč</w:t>
            </w:r>
          </w:p>
          <w:tbl>
            <w:tblPr>
              <w:tblW w:w="5000" w:type="pct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6"/>
              <w:gridCol w:w="2378"/>
            </w:tblGrid>
            <w:tr w:rsidR="00EF3B0E" w14:paraId="1A076E8C" w14:textId="77777777" w:rsidTr="00716FE2">
              <w:trPr>
                <w:gridAfter w:val="1"/>
                <w:wAfter w:w="2406" w:type="dxa"/>
              </w:trPr>
              <w:tc>
                <w:tcPr>
                  <w:tcW w:w="2406" w:type="dxa"/>
                </w:tcPr>
                <w:p w14:paraId="7D86F56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2413" w:type="dxa"/>
                </w:tcPr>
                <w:p w14:paraId="3D80FD9B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ascii="Arial" w:hAnsi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13" w:type="dxa"/>
                  <w:gridSpan w:val="2"/>
                </w:tcPr>
                <w:p w14:paraId="188DFBF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ascii="Arial" w:hAnsi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3B0E" w14:paraId="0AD47E5C" w14:textId="77777777" w:rsidTr="00716FE2">
              <w:tc>
                <w:tcPr>
                  <w:tcW w:w="2406" w:type="dxa"/>
                </w:tcPr>
                <w:p w14:paraId="2A28BF76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413" w:type="dxa"/>
                </w:tcPr>
                <w:p w14:paraId="7845DA18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407" w:type="dxa"/>
                </w:tcPr>
                <w:p w14:paraId="2ACCCED2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412" w:type="dxa"/>
                  <w:gridSpan w:val="2"/>
                </w:tcPr>
                <w:p w14:paraId="0E270AC2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40D1C031" w14:textId="6E4DF235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150046A6" w14:textId="420B2686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A92E3B0" w14:textId="77777777" w:rsidR="00EF3B0E" w:rsidRDefault="00EF3B0E" w:rsidP="00EF3B0E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0035B9FF" w14:textId="77777777" w:rsidR="00EF3B0E" w:rsidRDefault="00EF3B0E" w:rsidP="00EF3B0E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79D07C75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66CD24AC" w14:textId="1981A3F5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264/38 pohledávka ve výši 53.366,74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704BED0" w14:textId="77777777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EF3B0E" w14:paraId="6C7A70BE" w14:textId="77777777" w:rsidTr="00716FE2">
              <w:tc>
                <w:tcPr>
                  <w:tcW w:w="2379" w:type="dxa"/>
                </w:tcPr>
                <w:p w14:paraId="3C1913B8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291651BD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584A759B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3B8EB31F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5A0E965C" w14:textId="42544990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304429FA" w14:textId="5869487C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613B929" w14:textId="77777777" w:rsidR="00EF3B0E" w:rsidRDefault="00EF3B0E" w:rsidP="00EF3B0E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6DB3432B" w14:textId="77777777" w:rsidR="00EF3B0E" w:rsidRDefault="00EF3B0E" w:rsidP="00EF3B0E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722BC57F" w14:textId="77777777" w:rsidR="00F37152" w:rsidRPr="00F37152" w:rsidRDefault="00F37152" w:rsidP="00F34F76">
            <w:pPr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 w:rsidRPr="00F37152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F34F76">
              <w:rPr>
                <w:rFonts w:ascii="Arial" w:hAnsi="Arial"/>
                <w:color w:val="000000"/>
                <w:sz w:val="20"/>
                <w:szCs w:val="20"/>
              </w:rPr>
              <w:t>potvrzení o zániku práva k existující pohledávce a vzdání se zástavního práva k existující pohledávce jednostranným právním jednání a pověřuje starostu jeho vystavením a podpisem</w:t>
            </w:r>
          </w:p>
          <w:p w14:paraId="46AA0CE8" w14:textId="1E7C1BCE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 pozemku parc. č. 264/63 pohledávka ve výši 45.187,04 Kč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D69AECF" w14:textId="5323B3C1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</w:t>
            </w:r>
            <w:r w:rsidR="00FC1A4B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pohledávka ve výši </w:t>
            </w:r>
            <w:r w:rsidR="00FC1A4B">
              <w:rPr>
                <w:rFonts w:ascii="Arial" w:hAnsi="Arial" w:cs="Arial"/>
                <w:b/>
                <w:sz w:val="20"/>
                <w:szCs w:val="20"/>
              </w:rPr>
              <w:t>43.854,87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4BDF1CF" w14:textId="77777777" w:rsidR="00EF3B0E" w:rsidRDefault="00EF3B0E" w:rsidP="00EF3B0E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EF3B0E" w14:paraId="40A64517" w14:textId="77777777" w:rsidTr="00716FE2">
              <w:tc>
                <w:tcPr>
                  <w:tcW w:w="2379" w:type="dxa"/>
                </w:tcPr>
                <w:p w14:paraId="05F2374B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383FE85A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06C18FB4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4AB2990C" w14:textId="77777777" w:rsidR="00EF3B0E" w:rsidRDefault="00EF3B0E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45B55421" w14:textId="59C3FC47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6828DE9F" w14:textId="77777777" w:rsidR="00EF3B0E" w:rsidRDefault="00EF3B0E" w:rsidP="00EF3B0E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1DB34153" w14:textId="77777777" w:rsidR="00FC1A4B" w:rsidRDefault="00FC1A4B" w:rsidP="00FC1A4B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00DDE220" w14:textId="77777777" w:rsidR="00FC1A4B" w:rsidRDefault="00FC1A4B" w:rsidP="00FC1A4B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13CDFAF9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2BF2DCD9" w14:textId="72B18892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 pozemku parc. č. 264/70 pohledávka ve výši 49.609,64 Kč; </w:t>
            </w:r>
          </w:p>
          <w:p w14:paraId="1F0F334C" w14:textId="35F8DA8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264/71 pohledávka ve výši 44.494,14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</w:p>
          <w:p w14:paraId="252FA282" w14:textId="3CAD8A93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264/72 pohledávka ve výši 44.494,14 Kč</w:t>
            </w:r>
          </w:p>
          <w:p w14:paraId="2F7A1C09" w14:textId="7777777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FC1A4B" w14:paraId="73680B65" w14:textId="77777777" w:rsidTr="00716FE2">
              <w:tc>
                <w:tcPr>
                  <w:tcW w:w="2379" w:type="dxa"/>
                </w:tcPr>
                <w:p w14:paraId="7A9251B1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5A54FDFE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09A0DB82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7B11C2B8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798A19F3" w14:textId="1EA1439B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lastRenderedPageBreak/>
              <w:t xml:space="preserve"> 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5B29FE6C" w14:textId="77777777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025BFEE9" w14:textId="77777777" w:rsidR="00FC1A4B" w:rsidRDefault="00FC1A4B" w:rsidP="00FC1A4B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1E4EDAE8" w14:textId="77777777" w:rsidR="00FC1A4B" w:rsidRDefault="00FC1A4B" w:rsidP="00FC1A4B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67DC9FA7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327CC2AB" w14:textId="0CE7133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 pozemku parc. č. 277/28 pohledávka ve výši 43.619,63 Kč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744D78F" w14:textId="2803DE71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264/75 pohledávka ve výši 52.451,26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70E870E" w14:textId="7777777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FC1A4B" w14:paraId="4A09EBE1" w14:textId="77777777" w:rsidTr="00716FE2">
              <w:tc>
                <w:tcPr>
                  <w:tcW w:w="2379" w:type="dxa"/>
                </w:tcPr>
                <w:p w14:paraId="735FF288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42E8526D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65AF05B9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067B7A27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3CD2AE15" w14:textId="64B1423B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34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/2022-2026</w:t>
            </w:r>
          </w:p>
          <w:p w14:paraId="79AAFC0A" w14:textId="2B6E2D75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8920455" w14:textId="77777777" w:rsidR="00FC1A4B" w:rsidRDefault="00FC1A4B" w:rsidP="00FC1A4B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64BCDAD6" w14:textId="77777777" w:rsidR="00FC1A4B" w:rsidRDefault="00FC1A4B" w:rsidP="00FC1A4B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473087A1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54B17F35" w14:textId="7BF655A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264/68 pohledávka ve výši 43.695,01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869FFA0" w14:textId="7777777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FC1A4B" w14:paraId="7C102954" w14:textId="77777777" w:rsidTr="00716FE2">
              <w:tc>
                <w:tcPr>
                  <w:tcW w:w="2379" w:type="dxa"/>
                </w:tcPr>
                <w:p w14:paraId="55808221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3E0D0022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13CAF185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6BA034A2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130E6CBC" w14:textId="3AA6162E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49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3F75DD4A" w14:textId="77777777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18FDC6DC" w14:textId="77777777" w:rsidR="00FC1A4B" w:rsidRDefault="00FC1A4B" w:rsidP="00FC1A4B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5AC29593" w14:textId="77777777" w:rsidR="00FC1A4B" w:rsidRDefault="00FC1A4B" w:rsidP="00FC1A4B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1210621F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3CF23389" w14:textId="7285B736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264/73 pohledávka ve výši 52.380,53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2AFF067" w14:textId="7777777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FC1A4B" w14:paraId="189C0BB3" w14:textId="77777777" w:rsidTr="00716FE2">
              <w:tc>
                <w:tcPr>
                  <w:tcW w:w="2379" w:type="dxa"/>
                </w:tcPr>
                <w:p w14:paraId="22A66CE5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65AC5FFC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20EB3BBD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7B5F786E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35798FB2" w14:textId="742CFEA2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Schváleno                         Usn. ZO 35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70ECC12C" w14:textId="77777777" w:rsidR="005720A2" w:rsidRDefault="005720A2" w:rsidP="005720A2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14:paraId="3FE72BC4" w14:textId="77777777" w:rsidR="00FC1A4B" w:rsidRDefault="00FC1A4B" w:rsidP="00FC1A4B">
            <w:pPr>
              <w:pStyle w:val="Default"/>
              <w:rPr>
                <w:color w:val="auto"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Usnesení:</w:t>
            </w:r>
          </w:p>
          <w:p w14:paraId="2286D499" w14:textId="77777777" w:rsidR="00FC1A4B" w:rsidRDefault="00FC1A4B" w:rsidP="00FC1A4B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ZO</w:t>
            </w:r>
          </w:p>
          <w:p w14:paraId="71A77387" w14:textId="77777777" w:rsidR="00F37152" w:rsidRPr="005720A2" w:rsidRDefault="00F37152" w:rsidP="00F37152">
            <w:pPr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EF3B0E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schvaluje </w:t>
            </w:r>
            <w:r w:rsidRPr="008E7143">
              <w:rPr>
                <w:rFonts w:ascii="Arial" w:hAnsi="Arial"/>
                <w:color w:val="000000"/>
                <w:sz w:val="20"/>
                <w:szCs w:val="20"/>
              </w:rPr>
              <w:t>potvrzení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o zániku práva k existující pohledávce a vzdání se zástavního práva k existující pohledávce jednostranným právním jednání a pověřuje starostu jeho vystavením a podpisem</w:t>
            </w:r>
          </w:p>
          <w:p w14:paraId="15C2458B" w14:textId="5DD844BA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pozemku parc. č. 264/67 pohledávka ve výši 45.027,18 Kč</w:t>
            </w:r>
            <w:r w:rsidRPr="005720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8F2A27D" w14:textId="77777777" w:rsidR="00FC1A4B" w:rsidRDefault="00FC1A4B" w:rsidP="00FC1A4B">
            <w:pPr>
              <w:pStyle w:val="Zkladntext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528" w:type="dxa"/>
              <w:tblInd w:w="1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2385"/>
              <w:gridCol w:w="2380"/>
              <w:gridCol w:w="2384"/>
            </w:tblGrid>
            <w:tr w:rsidR="00FC1A4B" w14:paraId="7B468096" w14:textId="77777777" w:rsidTr="00716FE2">
              <w:tc>
                <w:tcPr>
                  <w:tcW w:w="2379" w:type="dxa"/>
                </w:tcPr>
                <w:p w14:paraId="6F5069B4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b/>
                      <w:bCs/>
                      <w:color w:val="000000"/>
                      <w:sz w:val="20"/>
                      <w:szCs w:val="20"/>
                    </w:rPr>
                    <w:t>Hlasování:</w:t>
                  </w:r>
                </w:p>
              </w:tc>
              <w:tc>
                <w:tcPr>
                  <w:tcW w:w="2385" w:type="dxa"/>
                </w:tcPr>
                <w:p w14:paraId="7AF4057D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Pro:  12</w:t>
                  </w:r>
                </w:p>
              </w:tc>
              <w:tc>
                <w:tcPr>
                  <w:tcW w:w="2380" w:type="dxa"/>
                </w:tcPr>
                <w:p w14:paraId="7E838A36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Proti: 0</w:t>
                  </w:r>
                </w:p>
              </w:tc>
              <w:tc>
                <w:tcPr>
                  <w:tcW w:w="2384" w:type="dxa"/>
                </w:tcPr>
                <w:p w14:paraId="175A38EC" w14:textId="77777777" w:rsidR="00FC1A4B" w:rsidRDefault="00FC1A4B" w:rsidP="00A70E98">
                  <w:pPr>
                    <w:pStyle w:val="Obsahtabulky"/>
                    <w:framePr w:hSpace="141" w:wrap="around" w:vAnchor="text" w:hAnchor="text" w:y="1"/>
                    <w:suppressOverlap/>
                    <w:jc w:val="both"/>
                    <w:rPr>
                      <w:rFonts w:hint="eastAsia"/>
                      <w:color w:val="000000"/>
                    </w:rPr>
                  </w:pPr>
                  <w:r>
                    <w:rPr>
                      <w:rFonts w:ascii="Arial" w:hAnsi="Arial"/>
                      <w:color w:val="000000"/>
                      <w:sz w:val="20"/>
                      <w:szCs w:val="20"/>
                    </w:rPr>
                    <w:t>Zdržel se: 0</w:t>
                  </w:r>
                </w:p>
              </w:tc>
            </w:tr>
          </w:tbl>
          <w:p w14:paraId="5ABFE5F0" w14:textId="6FAFB2D5" w:rsidR="00FC1A4B" w:rsidRDefault="00FC1A4B" w:rsidP="00FC1A4B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</w:t>
            </w:r>
            <w:bookmarkStart w:id="20" w:name="_Hlk240349965"/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35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  <w:bookmarkEnd w:id="20"/>
          </w:p>
          <w:p w14:paraId="785ED91A" w14:textId="77777777" w:rsidR="00107929" w:rsidRDefault="00107929" w:rsidP="005720A2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30476B33" w14:textId="155A9C10" w:rsidR="00107929" w:rsidRPr="00FC1A4B" w:rsidRDefault="00F60E4F" w:rsidP="00FC1A4B">
      <w:pPr>
        <w:widowControl w:val="0"/>
        <w:spacing w:after="13" w:line="252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FC1A4B"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14. Vypořádání vlastnictví pozemku parc. č. 60/3 v k.ú. Milín </w:t>
      </w:r>
    </w:p>
    <w:p w14:paraId="3EE8556D" w14:textId="7E3A22F2" w:rsidR="00107929" w:rsidRPr="00FC1A4B" w:rsidRDefault="00F60E4F" w:rsidP="00F34F76">
      <w:pPr>
        <w:pStyle w:val="Default"/>
        <w:jc w:val="both"/>
        <w:rPr>
          <w:rFonts w:cs="Arial"/>
          <w:sz w:val="20"/>
          <w:szCs w:val="20"/>
        </w:rPr>
      </w:pPr>
      <w:r w:rsidRPr="00FC1A4B">
        <w:rPr>
          <w:rFonts w:cs="Arial"/>
          <w:sz w:val="20"/>
          <w:szCs w:val="20"/>
        </w:rPr>
        <w:t xml:space="preserve">Jedná se o pozemek u čp. 43 v Milíně v zastavěné části obce </w:t>
      </w:r>
      <w:r w:rsidR="00FC1A4B">
        <w:rPr>
          <w:rFonts w:cs="Arial"/>
          <w:sz w:val="20"/>
          <w:szCs w:val="20"/>
        </w:rPr>
        <w:t xml:space="preserve">o výměře </w:t>
      </w:r>
      <w:r w:rsidRPr="00FC1A4B">
        <w:rPr>
          <w:rFonts w:cs="Arial"/>
          <w:sz w:val="20"/>
          <w:szCs w:val="20"/>
        </w:rPr>
        <w:t>122 m</w:t>
      </w:r>
      <w:r w:rsidRPr="00FC1A4B">
        <w:rPr>
          <w:rFonts w:cs="Arial"/>
          <w:sz w:val="20"/>
          <w:szCs w:val="20"/>
          <w:vertAlign w:val="superscript"/>
        </w:rPr>
        <w:t>2</w:t>
      </w:r>
      <w:r w:rsidR="00FC1A4B">
        <w:rPr>
          <w:rFonts w:cs="Arial"/>
          <w:sz w:val="20"/>
          <w:szCs w:val="20"/>
        </w:rPr>
        <w:t>, zaplocen více jak 50 let</w:t>
      </w:r>
      <w:r w:rsidRPr="00FC1A4B">
        <w:rPr>
          <w:rFonts w:cs="Arial"/>
          <w:sz w:val="20"/>
          <w:szCs w:val="20"/>
        </w:rPr>
        <w:t>– příjezd</w:t>
      </w:r>
      <w:r w:rsidR="00F266C7">
        <w:rPr>
          <w:rFonts w:cs="Arial"/>
          <w:sz w:val="20"/>
          <w:szCs w:val="20"/>
        </w:rPr>
        <w:t>ová cesta</w:t>
      </w:r>
      <w:r w:rsidRPr="00FC1A4B">
        <w:rPr>
          <w:rFonts w:cs="Arial"/>
          <w:sz w:val="20"/>
          <w:szCs w:val="20"/>
        </w:rPr>
        <w:t xml:space="preserve"> – </w:t>
      </w:r>
      <w:r w:rsidR="00F266C7">
        <w:rPr>
          <w:rFonts w:cs="Arial"/>
          <w:sz w:val="20"/>
          <w:szCs w:val="20"/>
        </w:rPr>
        <w:t>otázka, zda</w:t>
      </w:r>
      <w:r w:rsidR="00F266C7" w:rsidRPr="00FC1A4B">
        <w:rPr>
          <w:rFonts w:cs="Arial"/>
          <w:sz w:val="20"/>
          <w:szCs w:val="20"/>
        </w:rPr>
        <w:t xml:space="preserve"> </w:t>
      </w:r>
      <w:r w:rsidRPr="00FC1A4B">
        <w:rPr>
          <w:rFonts w:cs="Arial"/>
          <w:sz w:val="20"/>
          <w:szCs w:val="20"/>
        </w:rPr>
        <w:t>jde o vydržení</w:t>
      </w:r>
      <w:r w:rsidR="00FC1A4B">
        <w:rPr>
          <w:rFonts w:cs="Arial"/>
          <w:sz w:val="20"/>
          <w:szCs w:val="20"/>
        </w:rPr>
        <w:t xml:space="preserve"> práv k</w:t>
      </w:r>
      <w:r w:rsidR="00F34F76">
        <w:rPr>
          <w:rFonts w:cs="Arial"/>
          <w:sz w:val="20"/>
          <w:szCs w:val="20"/>
        </w:rPr>
        <w:t> </w:t>
      </w:r>
      <w:r w:rsidR="00FC1A4B">
        <w:rPr>
          <w:rFonts w:cs="Arial"/>
          <w:sz w:val="20"/>
          <w:szCs w:val="20"/>
        </w:rPr>
        <w:t>pozemku</w:t>
      </w:r>
      <w:r w:rsidR="00F34F76">
        <w:rPr>
          <w:rFonts w:cs="Arial"/>
          <w:sz w:val="20"/>
          <w:szCs w:val="20"/>
        </w:rPr>
        <w:t>.</w:t>
      </w:r>
    </w:p>
    <w:p w14:paraId="7221FE87" w14:textId="626D367C" w:rsidR="00107929" w:rsidRPr="00FC1A4B" w:rsidRDefault="00F266C7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</w:t>
      </w:r>
      <w:r w:rsidRPr="00FC1A4B">
        <w:rPr>
          <w:rFonts w:cs="Arial"/>
          <w:sz w:val="20"/>
          <w:szCs w:val="20"/>
        </w:rPr>
        <w:t>le právníka vydrženy pozemky už v r. 2019</w:t>
      </w:r>
      <w:r>
        <w:rPr>
          <w:rFonts w:cs="Arial"/>
          <w:sz w:val="20"/>
          <w:szCs w:val="20"/>
        </w:rPr>
        <w:t>.</w:t>
      </w:r>
    </w:p>
    <w:p w14:paraId="1D2E6945" w14:textId="2ED93792" w:rsidR="00107929" w:rsidRPr="00FC1A4B" w:rsidRDefault="00F266C7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</w:t>
      </w:r>
      <w:r w:rsidRPr="00FC1A4B">
        <w:rPr>
          <w:rFonts w:cs="Arial"/>
          <w:sz w:val="20"/>
          <w:szCs w:val="20"/>
        </w:rPr>
        <w:t>ožádáme o právní výklady</w:t>
      </w:r>
      <w:r>
        <w:rPr>
          <w:rFonts w:cs="Arial"/>
          <w:sz w:val="20"/>
          <w:szCs w:val="20"/>
        </w:rPr>
        <w:t xml:space="preserve"> dvě</w:t>
      </w:r>
      <w:r w:rsidR="00661223">
        <w:rPr>
          <w:rFonts w:cs="Arial"/>
          <w:sz w:val="20"/>
          <w:szCs w:val="20"/>
        </w:rPr>
        <w:t xml:space="preserve"> různé právní kanceláře, </w:t>
      </w:r>
      <w:r>
        <w:rPr>
          <w:rFonts w:cs="Arial"/>
          <w:sz w:val="20"/>
          <w:szCs w:val="20"/>
        </w:rPr>
        <w:t xml:space="preserve">pokud se neshodnou, </w:t>
      </w:r>
      <w:r w:rsidR="00661223">
        <w:rPr>
          <w:rFonts w:cs="Arial"/>
          <w:sz w:val="20"/>
          <w:szCs w:val="20"/>
        </w:rPr>
        <w:t xml:space="preserve">je možno </w:t>
      </w:r>
      <w:r>
        <w:rPr>
          <w:rFonts w:cs="Arial"/>
          <w:sz w:val="20"/>
          <w:szCs w:val="20"/>
        </w:rPr>
        <w:t xml:space="preserve">se </w:t>
      </w:r>
      <w:r w:rsidR="00661223">
        <w:rPr>
          <w:rFonts w:cs="Arial"/>
          <w:sz w:val="20"/>
          <w:szCs w:val="20"/>
        </w:rPr>
        <w:t>obrátit i na soud</w:t>
      </w:r>
      <w:r>
        <w:rPr>
          <w:rFonts w:cs="Arial"/>
          <w:sz w:val="20"/>
          <w:szCs w:val="20"/>
        </w:rPr>
        <w:t>.</w:t>
      </w:r>
    </w:p>
    <w:p w14:paraId="18894905" w14:textId="77777777" w:rsidR="00107929" w:rsidRDefault="00107929">
      <w:pPr>
        <w:pStyle w:val="Default"/>
        <w:rPr>
          <w:rFonts w:cs="Arial"/>
          <w:sz w:val="20"/>
          <w:szCs w:val="20"/>
        </w:rPr>
      </w:pPr>
    </w:p>
    <w:p w14:paraId="65C30D32" w14:textId="77777777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zastupitelů:</w:t>
      </w:r>
    </w:p>
    <w:p w14:paraId="06DE22D7" w14:textId="0B0B08E0" w:rsidR="00107929" w:rsidRDefault="00F60E4F" w:rsidP="00F34F76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D. Reiterová – historicky </w:t>
      </w:r>
      <w:r w:rsidR="00FA452C">
        <w:rPr>
          <w:rFonts w:cs="Arial"/>
          <w:sz w:val="20"/>
          <w:szCs w:val="20"/>
        </w:rPr>
        <w:t>navýše</w:t>
      </w:r>
      <w:r w:rsidR="008E7143">
        <w:rPr>
          <w:rFonts w:cs="Arial"/>
          <w:sz w:val="20"/>
          <w:szCs w:val="20"/>
        </w:rPr>
        <w:t xml:space="preserve">n terén ul. 11. května </w:t>
      </w:r>
      <w:r w:rsidR="00661223">
        <w:rPr>
          <w:rFonts w:cs="Arial"/>
          <w:sz w:val="20"/>
          <w:szCs w:val="20"/>
        </w:rPr>
        <w:t>–</w:t>
      </w:r>
      <w:r w:rsidR="008E7143">
        <w:rPr>
          <w:rFonts w:cs="Arial"/>
          <w:sz w:val="20"/>
          <w:szCs w:val="20"/>
        </w:rPr>
        <w:t xml:space="preserve"> </w:t>
      </w:r>
      <w:r w:rsidR="00661223">
        <w:rPr>
          <w:rFonts w:cs="Arial"/>
          <w:sz w:val="20"/>
          <w:szCs w:val="20"/>
        </w:rPr>
        <w:t xml:space="preserve">majitelé se </w:t>
      </w:r>
      <w:r>
        <w:rPr>
          <w:rFonts w:cs="Arial"/>
          <w:sz w:val="20"/>
          <w:szCs w:val="20"/>
        </w:rPr>
        <w:t>nemohli dostat do domu</w:t>
      </w:r>
      <w:r w:rsidR="00385609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a proto jim byl</w:t>
      </w:r>
      <w:r w:rsidR="00661223">
        <w:rPr>
          <w:rFonts w:cs="Arial"/>
          <w:sz w:val="20"/>
          <w:szCs w:val="20"/>
        </w:rPr>
        <w:t xml:space="preserve"> </w:t>
      </w:r>
      <w:r w:rsidR="006512E0">
        <w:rPr>
          <w:rFonts w:cs="Arial"/>
          <w:sz w:val="20"/>
          <w:szCs w:val="20"/>
        </w:rPr>
        <w:t xml:space="preserve">tehdy </w:t>
      </w:r>
      <w:r w:rsidR="00661223">
        <w:rPr>
          <w:rFonts w:cs="Arial"/>
          <w:sz w:val="20"/>
          <w:szCs w:val="20"/>
        </w:rPr>
        <w:t>obcí</w:t>
      </w:r>
      <w:r>
        <w:rPr>
          <w:rFonts w:cs="Arial"/>
          <w:sz w:val="20"/>
          <w:szCs w:val="20"/>
        </w:rPr>
        <w:t xml:space="preserve"> umožněn vjezd jinudy</w:t>
      </w:r>
      <w:r w:rsidR="00F266C7">
        <w:rPr>
          <w:rFonts w:cs="Arial"/>
          <w:sz w:val="20"/>
          <w:szCs w:val="20"/>
        </w:rPr>
        <w:t>.</w:t>
      </w:r>
    </w:p>
    <w:p w14:paraId="6A671446" w14:textId="77777777" w:rsidR="008E7143" w:rsidRDefault="008E7143">
      <w:pPr>
        <w:pStyle w:val="Default"/>
        <w:rPr>
          <w:rFonts w:cs="Arial"/>
          <w:sz w:val="20"/>
          <w:szCs w:val="20"/>
        </w:rPr>
      </w:pPr>
    </w:p>
    <w:p w14:paraId="12EB4642" w14:textId="77777777" w:rsidR="00107929" w:rsidRDefault="00F60E4F">
      <w:pPr>
        <w:pStyle w:val="Default"/>
        <w:rPr>
          <w:color w:val="auto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66F315A2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1691E8E2" w14:textId="3F978476" w:rsidR="00107929" w:rsidRDefault="00F60E4F">
      <w:pPr>
        <w:suppressAutoHyphens w:val="0"/>
        <w:spacing w:line="276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pověřuje </w:t>
      </w:r>
      <w:r>
        <w:rPr>
          <w:rFonts w:ascii="Arial" w:hAnsi="Arial" w:cs="Arial"/>
          <w:b/>
          <w:sz w:val="20"/>
          <w:szCs w:val="20"/>
        </w:rPr>
        <w:t>starostu</w:t>
      </w:r>
      <w:r w:rsidR="00661223">
        <w:rPr>
          <w:rFonts w:ascii="Arial" w:hAnsi="Arial" w:cs="Arial"/>
          <w:b/>
          <w:sz w:val="20"/>
          <w:szCs w:val="20"/>
        </w:rPr>
        <w:t xml:space="preserve"> </w:t>
      </w:r>
      <w:r w:rsidR="00661223" w:rsidRPr="00661223">
        <w:rPr>
          <w:rFonts w:ascii="Arial" w:hAnsi="Arial" w:cs="Arial"/>
          <w:bCs/>
          <w:sz w:val="20"/>
          <w:szCs w:val="20"/>
        </w:rPr>
        <w:t>obce zajistit právní výklad možnosti vydržení pozemku č. parc. 60/3 v k.ú. Milín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4CC5D1CE" w14:textId="77777777" w:rsidTr="00F34F76">
        <w:tc>
          <w:tcPr>
            <w:tcW w:w="2406" w:type="dxa"/>
          </w:tcPr>
          <w:p w14:paraId="769FD155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6C2EA2A9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Pro:  12 </w:t>
            </w:r>
          </w:p>
        </w:tc>
        <w:tc>
          <w:tcPr>
            <w:tcW w:w="2407" w:type="dxa"/>
          </w:tcPr>
          <w:p w14:paraId="5423261A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6379A542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0</w:t>
            </w:r>
          </w:p>
        </w:tc>
      </w:tr>
    </w:tbl>
    <w:p w14:paraId="5C0EBD33" w14:textId="6C3A9905" w:rsidR="00107929" w:rsidRDefault="00F34F76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Schváleno                         Usn. ZO 352/2022-2026</w:t>
      </w: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4916FFA6" w14:textId="77777777">
        <w:tc>
          <w:tcPr>
            <w:tcW w:w="7228" w:type="dxa"/>
          </w:tcPr>
          <w:p w14:paraId="2D163C60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  <w:tr w:rsidR="00107929" w14:paraId="2E9A72CA" w14:textId="77777777">
        <w:tc>
          <w:tcPr>
            <w:tcW w:w="7228" w:type="dxa"/>
          </w:tcPr>
          <w:p w14:paraId="125A55CE" w14:textId="77777777" w:rsidR="00107929" w:rsidRDefault="00107929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bookmarkStart w:id="21" w:name="_Hlk231463950"/>
            <w:bookmarkEnd w:id="21"/>
          </w:p>
        </w:tc>
      </w:tr>
    </w:tbl>
    <w:p w14:paraId="763276A3" w14:textId="77777777" w:rsidR="00107929" w:rsidRDefault="00F60E4F">
      <w:pPr>
        <w:widowControl w:val="0"/>
        <w:spacing w:after="13" w:line="252" w:lineRule="auto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15.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Podání žádosti o dotaci programu GŘ HZS ČR Účelové investiční dotace pro jednotky SDH obcí, na nákup dopravního automobilu pro JPO III a SDH Milín</w:t>
      </w:r>
    </w:p>
    <w:p w14:paraId="08FE4175" w14:textId="667C1CFF" w:rsidR="00107929" w:rsidRDefault="006512E0" w:rsidP="00661223">
      <w:pPr>
        <w:pStyle w:val="Default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Starosta oznámil, že b</w:t>
      </w:r>
      <w:r w:rsidR="00661223">
        <w:rPr>
          <w:rFonts w:cs="Arial"/>
          <w:sz w:val="20"/>
          <w:szCs w:val="20"/>
        </w:rPr>
        <w:t>yla vypsaná výzva pro jednotky dobrovolných hasičů</w:t>
      </w:r>
      <w:r w:rsidR="00B76C1A">
        <w:rPr>
          <w:rFonts w:cs="Arial"/>
          <w:sz w:val="20"/>
          <w:szCs w:val="20"/>
        </w:rPr>
        <w:t xml:space="preserve"> </w:t>
      </w:r>
      <w:r w:rsidR="00B76C1A" w:rsidRPr="00B76C1A">
        <w:rPr>
          <w:rFonts w:cs="Arial"/>
          <w:sz w:val="20"/>
          <w:szCs w:val="20"/>
        </w:rPr>
        <w:t>2026-2027-DAH-JSDH-V4</w:t>
      </w:r>
      <w:r>
        <w:rPr>
          <w:rFonts w:cs="Arial"/>
          <w:sz w:val="20"/>
          <w:szCs w:val="20"/>
        </w:rPr>
        <w:t xml:space="preserve">. </w:t>
      </w:r>
      <w:r w:rsidR="00661223">
        <w:rPr>
          <w:rFonts w:cs="Arial"/>
          <w:sz w:val="20"/>
          <w:szCs w:val="20"/>
        </w:rPr>
        <w:t xml:space="preserve"> </w:t>
      </w:r>
      <w:r w:rsidR="00B76C1A">
        <w:rPr>
          <w:rFonts w:cs="Arial"/>
          <w:sz w:val="20"/>
          <w:szCs w:val="20"/>
        </w:rPr>
        <w:t xml:space="preserve">SDH Milín zaslal obci </w:t>
      </w:r>
      <w:r w:rsidR="00661223">
        <w:rPr>
          <w:rFonts w:cs="Arial"/>
          <w:sz w:val="20"/>
          <w:szCs w:val="20"/>
        </w:rPr>
        <w:t xml:space="preserve">odůvodnění </w:t>
      </w:r>
      <w:r>
        <w:rPr>
          <w:rFonts w:cs="Arial"/>
          <w:sz w:val="20"/>
          <w:szCs w:val="20"/>
        </w:rPr>
        <w:t xml:space="preserve">vhodnosti pořízení a </w:t>
      </w:r>
      <w:r w:rsidR="00661223">
        <w:rPr>
          <w:rFonts w:cs="Arial"/>
          <w:sz w:val="20"/>
          <w:szCs w:val="20"/>
        </w:rPr>
        <w:t>používání tohoto automobilu – cena 2,5 mil</w:t>
      </w:r>
      <w:r w:rsidR="00B76C1A">
        <w:rPr>
          <w:rFonts w:cs="Arial"/>
          <w:sz w:val="20"/>
          <w:szCs w:val="20"/>
        </w:rPr>
        <w:t xml:space="preserve"> Kč</w:t>
      </w:r>
      <w:r w:rsidR="00661223">
        <w:rPr>
          <w:rFonts w:cs="Arial"/>
          <w:sz w:val="20"/>
          <w:szCs w:val="20"/>
        </w:rPr>
        <w:t>, příspěvek dotace 1,mil.</w:t>
      </w:r>
      <w:r w:rsidR="00B76C1A">
        <w:rPr>
          <w:rFonts w:cs="Arial"/>
          <w:sz w:val="20"/>
          <w:szCs w:val="20"/>
        </w:rPr>
        <w:t>Kč od obce.</w:t>
      </w:r>
    </w:p>
    <w:p w14:paraId="1D21CAE5" w14:textId="6C7695F4" w:rsidR="00107929" w:rsidRDefault="00B76C1A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Podání </w:t>
      </w:r>
      <w:r w:rsidR="00F60E4F">
        <w:rPr>
          <w:rFonts w:cs="Arial"/>
          <w:sz w:val="20"/>
          <w:szCs w:val="20"/>
        </w:rPr>
        <w:t>dotace do 30.09.2026</w:t>
      </w:r>
      <w:r>
        <w:rPr>
          <w:rFonts w:cs="Arial"/>
          <w:sz w:val="20"/>
          <w:szCs w:val="20"/>
        </w:rPr>
        <w:t>.</w:t>
      </w:r>
    </w:p>
    <w:p w14:paraId="34717F2B" w14:textId="1C63B06C" w:rsidR="00107929" w:rsidRDefault="00B76C1A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Ú</w:t>
      </w:r>
      <w:r w:rsidR="00661223">
        <w:rPr>
          <w:rFonts w:cs="Arial"/>
          <w:sz w:val="20"/>
          <w:szCs w:val="20"/>
        </w:rPr>
        <w:t>prava pro osoby 8+1 – využití</w:t>
      </w:r>
      <w:r>
        <w:rPr>
          <w:rFonts w:cs="Arial"/>
          <w:sz w:val="20"/>
          <w:szCs w:val="20"/>
        </w:rPr>
        <w:t xml:space="preserve"> jak pro JPO III Milín, tak</w:t>
      </w:r>
      <w:r w:rsidR="00661223">
        <w:rPr>
          <w:rFonts w:cs="Arial"/>
          <w:sz w:val="20"/>
          <w:szCs w:val="20"/>
        </w:rPr>
        <w:t xml:space="preserve"> i pro mladé hasiče na soutěže</w:t>
      </w:r>
      <w:r>
        <w:rPr>
          <w:rFonts w:cs="Arial"/>
          <w:sz w:val="20"/>
          <w:szCs w:val="20"/>
        </w:rPr>
        <w:t>.</w:t>
      </w:r>
    </w:p>
    <w:p w14:paraId="6EBC1C93" w14:textId="58C57022" w:rsidR="00661223" w:rsidRDefault="00B76C1A" w:rsidP="00661223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</w:t>
      </w:r>
      <w:r w:rsidR="00661223">
        <w:rPr>
          <w:rFonts w:cs="Arial"/>
          <w:sz w:val="20"/>
          <w:szCs w:val="20"/>
        </w:rPr>
        <w:t xml:space="preserve">tarosta navrhuje podat žádost o dotaci, o </w:t>
      </w:r>
      <w:r w:rsidR="006512E0">
        <w:rPr>
          <w:rFonts w:cs="Arial"/>
          <w:sz w:val="20"/>
          <w:szCs w:val="20"/>
        </w:rPr>
        <w:t xml:space="preserve">podpisu dotační smlouvy  a </w:t>
      </w:r>
      <w:r w:rsidR="00661223">
        <w:rPr>
          <w:rFonts w:cs="Arial"/>
          <w:sz w:val="20"/>
          <w:szCs w:val="20"/>
        </w:rPr>
        <w:t>pořízení automobilu bude rozhodovat již nové ZO</w:t>
      </w:r>
      <w:r>
        <w:rPr>
          <w:rFonts w:cs="Arial"/>
          <w:sz w:val="20"/>
          <w:szCs w:val="20"/>
        </w:rPr>
        <w:t>.</w:t>
      </w:r>
    </w:p>
    <w:p w14:paraId="01287582" w14:textId="7355CB8B" w:rsidR="00107929" w:rsidRDefault="00B76C1A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Přítomen </w:t>
      </w:r>
      <w:r w:rsidRPr="00BF0232">
        <w:rPr>
          <w:rFonts w:cs="Arial"/>
          <w:sz w:val="20"/>
          <w:szCs w:val="20"/>
          <w:highlight w:val="black"/>
        </w:rPr>
        <w:t>p. Huml</w:t>
      </w:r>
      <w:r>
        <w:rPr>
          <w:rFonts w:cs="Arial"/>
          <w:sz w:val="20"/>
          <w:szCs w:val="20"/>
        </w:rPr>
        <w:t xml:space="preserve"> jako velitel SDH pro případné dotazy.</w:t>
      </w:r>
    </w:p>
    <w:p w14:paraId="45230245" w14:textId="77777777" w:rsidR="00661223" w:rsidRDefault="00661223">
      <w:pPr>
        <w:pStyle w:val="Default"/>
        <w:rPr>
          <w:rFonts w:cs="Arial"/>
          <w:sz w:val="20"/>
          <w:szCs w:val="20"/>
        </w:rPr>
      </w:pPr>
    </w:p>
    <w:p w14:paraId="615047D4" w14:textId="77777777" w:rsidR="00107929" w:rsidRDefault="00F60E4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 rozpravy zastupitelů:</w:t>
      </w:r>
    </w:p>
    <w:p w14:paraId="1038BCAD" w14:textId="238D2032" w:rsidR="00661223" w:rsidRDefault="00661223" w:rsidP="00661223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E. Vondrášek – když to schválíme, může další ZO neschválit</w:t>
      </w:r>
      <w:r w:rsidR="006512E0">
        <w:rPr>
          <w:rFonts w:cs="Arial"/>
          <w:sz w:val="20"/>
          <w:szCs w:val="20"/>
        </w:rPr>
        <w:t xml:space="preserve"> zakoupení automobilu.</w:t>
      </w:r>
    </w:p>
    <w:p w14:paraId="6BAAF83C" w14:textId="25BD70B1" w:rsidR="00661223" w:rsidRDefault="00661223" w:rsidP="00661223">
      <w:pPr>
        <w:pStyle w:val="Defaul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starosta – ano, může</w:t>
      </w:r>
    </w:p>
    <w:p w14:paraId="5FE07FBB" w14:textId="77777777" w:rsidR="00107929" w:rsidRDefault="00107929">
      <w:pPr>
        <w:pStyle w:val="Default"/>
        <w:rPr>
          <w:rFonts w:cs="Arial"/>
          <w:b/>
          <w:bCs/>
          <w:sz w:val="20"/>
          <w:szCs w:val="20"/>
          <w:u w:val="single"/>
        </w:rPr>
      </w:pPr>
    </w:p>
    <w:p w14:paraId="42912278" w14:textId="77777777" w:rsidR="00107929" w:rsidRDefault="00F60E4F">
      <w:pPr>
        <w:pStyle w:val="Default"/>
        <w:rPr>
          <w:color w:val="auto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Usnesení:</w:t>
      </w:r>
    </w:p>
    <w:p w14:paraId="54E420E5" w14:textId="77777777" w:rsidR="00107929" w:rsidRDefault="00F60E4F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ZO</w:t>
      </w:r>
    </w:p>
    <w:p w14:paraId="4ECEE016" w14:textId="1F5FDCE8" w:rsidR="00107929" w:rsidRDefault="00F60E4F">
      <w:pPr>
        <w:suppressAutoHyphens w:val="0"/>
        <w:spacing w:line="276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eastAsia="en-US" w:bidi="ar-SA"/>
        </w:rPr>
        <w:t xml:space="preserve">schvaluje </w:t>
      </w:r>
      <w:r w:rsidRP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podání žádosti o dotaci</w:t>
      </w:r>
      <w:r w:rsid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na</w:t>
      </w:r>
      <w:r w:rsidRP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pořízení hasičského</w:t>
      </w:r>
      <w:r w:rsid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dopravního</w:t>
      </w:r>
      <w:r w:rsidRP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 aut</w:t>
      </w:r>
      <w:r w:rsidR="00661223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 xml:space="preserve">omobilu </w:t>
      </w:r>
      <w:r w:rsidR="00DB428D">
        <w:rPr>
          <w:rFonts w:ascii="Arial" w:eastAsia="Calibri" w:hAnsi="Arial" w:cs="Arial"/>
          <w:color w:val="000000"/>
          <w:sz w:val="20"/>
          <w:szCs w:val="20"/>
          <w:lang w:eastAsia="en-US" w:bidi="ar-SA"/>
        </w:rPr>
        <w:t>v dotační výzvě 2026-2027 -DAH JSDH– V4</w:t>
      </w:r>
    </w:p>
    <w:p w14:paraId="71777F3C" w14:textId="77777777" w:rsidR="00107929" w:rsidRDefault="00107929">
      <w:pPr>
        <w:pStyle w:val="Zkladntext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3"/>
        <w:gridCol w:w="2407"/>
        <w:gridCol w:w="2412"/>
      </w:tblGrid>
      <w:tr w:rsidR="00107929" w14:paraId="5E82E7D5" w14:textId="77777777">
        <w:tc>
          <w:tcPr>
            <w:tcW w:w="2405" w:type="dxa"/>
          </w:tcPr>
          <w:p w14:paraId="1059196F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Hlasování:</w:t>
            </w:r>
          </w:p>
        </w:tc>
        <w:tc>
          <w:tcPr>
            <w:tcW w:w="2413" w:type="dxa"/>
          </w:tcPr>
          <w:p w14:paraId="45317BE2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Pro:  10 </w:t>
            </w:r>
          </w:p>
        </w:tc>
        <w:tc>
          <w:tcPr>
            <w:tcW w:w="2407" w:type="dxa"/>
          </w:tcPr>
          <w:p w14:paraId="166A6EA9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Proti: 0</w:t>
            </w:r>
          </w:p>
        </w:tc>
        <w:tc>
          <w:tcPr>
            <w:tcW w:w="2412" w:type="dxa"/>
          </w:tcPr>
          <w:p w14:paraId="0C240FE8" w14:textId="77777777" w:rsidR="00107929" w:rsidRDefault="00F60E4F">
            <w:pPr>
              <w:pStyle w:val="Obsahtabulky"/>
              <w:jc w:val="both"/>
              <w:rPr>
                <w:rFonts w:hint="eastAsia"/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Zdržel se: 2</w:t>
            </w:r>
          </w:p>
        </w:tc>
      </w:tr>
    </w:tbl>
    <w:p w14:paraId="5F04CB31" w14:textId="77777777" w:rsidR="00107929" w:rsidRDefault="00107929">
      <w:pPr>
        <w:jc w:val="both"/>
        <w:rPr>
          <w:rFonts w:ascii="Arial" w:hAnsi="Arial"/>
          <w:color w:val="000000"/>
          <w:sz w:val="20"/>
          <w:szCs w:val="20"/>
        </w:rPr>
      </w:pPr>
    </w:p>
    <w:tbl>
      <w:tblPr>
        <w:tblW w:w="375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9"/>
      </w:tblGrid>
      <w:tr w:rsidR="00107929" w14:paraId="5C6935B0" w14:textId="77777777">
        <w:tc>
          <w:tcPr>
            <w:tcW w:w="7228" w:type="dxa"/>
          </w:tcPr>
          <w:p w14:paraId="55F3F775" w14:textId="3F331348" w:rsidR="00107929" w:rsidRDefault="00F60E4F">
            <w:pPr>
              <w:pStyle w:val="Obsahtabulky"/>
              <w:jc w:val="both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Schváleno                         Usn. ZO 3</w:t>
            </w:r>
            <w:r w:rsidR="00661223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5</w:t>
            </w:r>
            <w:r w:rsidR="004D1A0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/2022-2026 </w:t>
            </w:r>
          </w:p>
          <w:p w14:paraId="0B69297C" w14:textId="77777777" w:rsidR="00107929" w:rsidRDefault="00107929">
            <w:pPr>
              <w:pStyle w:val="Obsahtabulky"/>
              <w:jc w:val="both"/>
              <w:rPr>
                <w:rFonts w:hint="eastAsia"/>
                <w:color w:val="000000"/>
              </w:rPr>
            </w:pPr>
          </w:p>
        </w:tc>
      </w:tr>
    </w:tbl>
    <w:p w14:paraId="4B3D9141" w14:textId="77777777" w:rsidR="00107929" w:rsidRDefault="00107929">
      <w:pPr>
        <w:pStyle w:val="Default"/>
        <w:rPr>
          <w:b/>
          <w:bCs/>
          <w:sz w:val="20"/>
          <w:szCs w:val="20"/>
          <w:u w:val="single"/>
        </w:rPr>
      </w:pPr>
    </w:p>
    <w:p w14:paraId="13FA4F2C" w14:textId="77777777" w:rsidR="00107929" w:rsidRDefault="00F60E4F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16.</w:t>
      </w:r>
      <w:r>
        <w:rPr>
          <w:rFonts w:cs="Arial"/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Interpelace, diskuze, závěr</w:t>
      </w:r>
    </w:p>
    <w:p w14:paraId="04BBF553" w14:textId="3D6E80F8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Starosta zahájil tento bod programu</w:t>
      </w:r>
      <w:r w:rsidR="00FA66FC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</w:p>
    <w:p w14:paraId="72B00853" w14:textId="77777777" w:rsidR="00C74466" w:rsidRDefault="00C74466">
      <w:pPr>
        <w:pStyle w:val="Default"/>
        <w:spacing w:after="13"/>
        <w:jc w:val="both"/>
        <w:rPr>
          <w:bCs/>
          <w:sz w:val="20"/>
          <w:szCs w:val="20"/>
        </w:rPr>
      </w:pPr>
    </w:p>
    <w:p w14:paraId="39BF1651" w14:textId="53566C1B" w:rsidR="00107929" w:rsidRPr="00C74466" w:rsidRDefault="00FA66FC">
      <w:pPr>
        <w:pStyle w:val="Default"/>
        <w:spacing w:after="13"/>
        <w:jc w:val="both"/>
        <w:rPr>
          <w:bCs/>
          <w:sz w:val="20"/>
          <w:szCs w:val="20"/>
        </w:rPr>
      </w:pPr>
      <w:r w:rsidRPr="00C74466">
        <w:rPr>
          <w:bCs/>
          <w:sz w:val="20"/>
          <w:szCs w:val="20"/>
        </w:rPr>
        <w:t>Příspěvky</w:t>
      </w:r>
      <w:r w:rsidR="00F60E4F" w:rsidRPr="00C74466">
        <w:rPr>
          <w:bCs/>
          <w:sz w:val="20"/>
          <w:szCs w:val="20"/>
        </w:rPr>
        <w:t xml:space="preserve"> zastupitelů</w:t>
      </w:r>
      <w:r w:rsidR="00851B4A" w:rsidRPr="00C74466">
        <w:rPr>
          <w:bCs/>
          <w:sz w:val="20"/>
          <w:szCs w:val="20"/>
        </w:rPr>
        <w:t>:</w:t>
      </w:r>
      <w:r w:rsidR="00F60E4F" w:rsidRPr="00C74466">
        <w:rPr>
          <w:bCs/>
          <w:sz w:val="20"/>
          <w:szCs w:val="20"/>
        </w:rPr>
        <w:t xml:space="preserve"> </w:t>
      </w:r>
    </w:p>
    <w:p w14:paraId="324A8180" w14:textId="77777777" w:rsidR="00C74466" w:rsidRDefault="00C74466">
      <w:pPr>
        <w:pStyle w:val="Default"/>
        <w:spacing w:after="13"/>
        <w:jc w:val="both"/>
        <w:rPr>
          <w:bCs/>
          <w:sz w:val="20"/>
          <w:szCs w:val="20"/>
        </w:rPr>
      </w:pPr>
    </w:p>
    <w:p w14:paraId="72C7FEDC" w14:textId="420942E1" w:rsidR="00107929" w:rsidRDefault="00F60E4F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O. Černá – až se zahájí výstavba Kojetín bud</w:t>
      </w:r>
      <w:r w:rsidR="006512E0">
        <w:rPr>
          <w:bCs/>
          <w:sz w:val="20"/>
          <w:szCs w:val="20"/>
        </w:rPr>
        <w:t>o</w:t>
      </w:r>
      <w:r>
        <w:rPr>
          <w:bCs/>
          <w:sz w:val="20"/>
          <w:szCs w:val="20"/>
        </w:rPr>
        <w:t>u posunuty „</w:t>
      </w:r>
      <w:r w:rsidR="006512E0">
        <w:rPr>
          <w:bCs/>
          <w:sz w:val="20"/>
          <w:szCs w:val="20"/>
        </w:rPr>
        <w:t>dopravní značky k</w:t>
      </w:r>
      <w:r>
        <w:rPr>
          <w:bCs/>
          <w:sz w:val="20"/>
          <w:szCs w:val="20"/>
        </w:rPr>
        <w:t xml:space="preserve">onec a </w:t>
      </w:r>
      <w:r w:rsidR="006512E0">
        <w:rPr>
          <w:bCs/>
          <w:sz w:val="20"/>
          <w:szCs w:val="20"/>
        </w:rPr>
        <w:t>z</w:t>
      </w:r>
      <w:r>
        <w:rPr>
          <w:bCs/>
          <w:sz w:val="20"/>
          <w:szCs w:val="20"/>
        </w:rPr>
        <w:t>ačátek obce“</w:t>
      </w:r>
      <w:r w:rsidR="00FA66FC">
        <w:rPr>
          <w:bCs/>
          <w:sz w:val="20"/>
          <w:szCs w:val="20"/>
        </w:rPr>
        <w:t>? Již te</w:t>
      </w:r>
      <w:r w:rsidR="00A70E98">
        <w:rPr>
          <w:bCs/>
          <w:sz w:val="20"/>
          <w:szCs w:val="20"/>
        </w:rPr>
        <w:t>ď</w:t>
      </w:r>
      <w:r w:rsidR="00FA66FC">
        <w:rPr>
          <w:bCs/>
          <w:sz w:val="20"/>
          <w:szCs w:val="20"/>
        </w:rPr>
        <w:t xml:space="preserve"> řidiči nedodržují přikázanou rychlost. </w:t>
      </w:r>
      <w:r>
        <w:rPr>
          <w:bCs/>
          <w:sz w:val="20"/>
          <w:szCs w:val="20"/>
        </w:rPr>
        <w:t xml:space="preserve"> </w:t>
      </w:r>
    </w:p>
    <w:p w14:paraId="7D892B2A" w14:textId="489E90F9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starosta </w:t>
      </w:r>
      <w:r w:rsidR="003C5000">
        <w:rPr>
          <w:bCs/>
          <w:sz w:val="20"/>
          <w:szCs w:val="20"/>
        </w:rPr>
        <w:t>–</w:t>
      </w:r>
      <w:r>
        <w:rPr>
          <w:bCs/>
          <w:sz w:val="20"/>
          <w:szCs w:val="20"/>
        </w:rPr>
        <w:t xml:space="preserve"> </w:t>
      </w:r>
      <w:r w:rsidR="003C5000">
        <w:rPr>
          <w:bCs/>
          <w:sz w:val="20"/>
          <w:szCs w:val="20"/>
        </w:rPr>
        <w:t xml:space="preserve">do budoucna je plánován posun těchto cedulí na úroveň křížení s ulicí Vrančickou, </w:t>
      </w:r>
      <w:r>
        <w:rPr>
          <w:bCs/>
          <w:sz w:val="20"/>
          <w:szCs w:val="20"/>
        </w:rPr>
        <w:t xml:space="preserve">můžeme </w:t>
      </w:r>
      <w:r w:rsidR="003C5000">
        <w:rPr>
          <w:bCs/>
          <w:sz w:val="20"/>
          <w:szCs w:val="20"/>
        </w:rPr>
        <w:t xml:space="preserve">již teď </w:t>
      </w:r>
      <w:r>
        <w:rPr>
          <w:bCs/>
          <w:sz w:val="20"/>
          <w:szCs w:val="20"/>
        </w:rPr>
        <w:t xml:space="preserve">požádat </w:t>
      </w:r>
      <w:r w:rsidR="003C5000">
        <w:rPr>
          <w:bCs/>
          <w:sz w:val="20"/>
          <w:szCs w:val="20"/>
        </w:rPr>
        <w:t xml:space="preserve">Policii </w:t>
      </w:r>
      <w:r w:rsidR="00DB428D">
        <w:rPr>
          <w:bCs/>
          <w:sz w:val="20"/>
          <w:szCs w:val="20"/>
        </w:rPr>
        <w:t>ČR</w:t>
      </w:r>
      <w:r w:rsidR="003C5000">
        <w:rPr>
          <w:bCs/>
          <w:sz w:val="20"/>
          <w:szCs w:val="20"/>
        </w:rPr>
        <w:t xml:space="preserve"> a další dotčené orgány</w:t>
      </w:r>
      <w:r w:rsidR="00DB428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o vyjádření</w:t>
      </w:r>
      <w:r w:rsidR="003C5000">
        <w:rPr>
          <w:bCs/>
          <w:sz w:val="20"/>
          <w:szCs w:val="20"/>
        </w:rPr>
        <w:t xml:space="preserve"> </w:t>
      </w:r>
      <w:r w:rsidR="002D56FA">
        <w:rPr>
          <w:bCs/>
          <w:sz w:val="20"/>
          <w:szCs w:val="20"/>
        </w:rPr>
        <w:t>k</w:t>
      </w:r>
      <w:r w:rsidR="003C5000">
        <w:rPr>
          <w:bCs/>
          <w:sz w:val="20"/>
          <w:szCs w:val="20"/>
        </w:rPr>
        <w:t xml:space="preserve"> možnosti posunutí </w:t>
      </w:r>
      <w:r w:rsidR="006512E0">
        <w:rPr>
          <w:bCs/>
          <w:sz w:val="20"/>
          <w:szCs w:val="20"/>
        </w:rPr>
        <w:t>značek</w:t>
      </w:r>
      <w:r w:rsidR="003C5000">
        <w:rPr>
          <w:bCs/>
          <w:sz w:val="20"/>
          <w:szCs w:val="20"/>
        </w:rPr>
        <w:t xml:space="preserve"> v rámci zahájení</w:t>
      </w:r>
      <w:r w:rsidR="006512E0">
        <w:rPr>
          <w:bCs/>
          <w:sz w:val="20"/>
          <w:szCs w:val="20"/>
        </w:rPr>
        <w:t xml:space="preserve"> a průběhu</w:t>
      </w:r>
      <w:r w:rsidR="003C5000">
        <w:rPr>
          <w:bCs/>
          <w:sz w:val="20"/>
          <w:szCs w:val="20"/>
        </w:rPr>
        <w:t xml:space="preserve"> stavby</w:t>
      </w:r>
      <w:r w:rsidR="006512E0">
        <w:rPr>
          <w:bCs/>
          <w:sz w:val="20"/>
          <w:szCs w:val="20"/>
        </w:rPr>
        <w:t>. Když by nebylo možné přeinstalovat značky začátek a konec obce, tak se pokusit o značku se sníženou rychlostí z důvodu provádění stavby.</w:t>
      </w:r>
      <w:r w:rsidR="003C5000">
        <w:rPr>
          <w:bCs/>
          <w:sz w:val="20"/>
          <w:szCs w:val="20"/>
        </w:rPr>
        <w:t xml:space="preserve"> </w:t>
      </w:r>
    </w:p>
    <w:p w14:paraId="737945FC" w14:textId="77777777" w:rsidR="002D56FA" w:rsidRDefault="002D56FA">
      <w:pPr>
        <w:pStyle w:val="Default"/>
        <w:spacing w:after="13"/>
        <w:jc w:val="both"/>
        <w:rPr>
          <w:bCs/>
          <w:sz w:val="20"/>
          <w:szCs w:val="20"/>
        </w:rPr>
      </w:pPr>
    </w:p>
    <w:p w14:paraId="1249E42B" w14:textId="68CF261A" w:rsidR="00107929" w:rsidRDefault="004D1A00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E. Vondrášek – co se stalo s hasičským novým autem</w:t>
      </w:r>
    </w:p>
    <w:p w14:paraId="37C30D7A" w14:textId="1A9FA67B" w:rsidR="00107929" w:rsidRDefault="00FA66FC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velitel SDH </w:t>
      </w:r>
      <w:r w:rsidR="004D1A00" w:rsidRPr="00BF0232">
        <w:rPr>
          <w:bCs/>
          <w:sz w:val="20"/>
          <w:szCs w:val="20"/>
          <w:highlight w:val="black"/>
        </w:rPr>
        <w:t>M. Huml</w:t>
      </w:r>
      <w:r w:rsidR="004D1A00">
        <w:rPr>
          <w:bCs/>
          <w:sz w:val="20"/>
          <w:szCs w:val="20"/>
        </w:rPr>
        <w:t xml:space="preserve"> – nesplňuje emise</w:t>
      </w:r>
      <w:r w:rsidR="003C5000">
        <w:rPr>
          <w:bCs/>
          <w:sz w:val="20"/>
          <w:szCs w:val="20"/>
        </w:rPr>
        <w:t>,</w:t>
      </w:r>
      <w:r w:rsidR="004D1A00">
        <w:rPr>
          <w:bCs/>
          <w:sz w:val="20"/>
          <w:szCs w:val="20"/>
        </w:rPr>
        <w:t xml:space="preserve"> </w:t>
      </w:r>
      <w:r w:rsidR="003C5000">
        <w:rPr>
          <w:bCs/>
          <w:sz w:val="20"/>
          <w:szCs w:val="20"/>
        </w:rPr>
        <w:t>nesplňuje tedy legislativní podmínky pro provoz na pozemních komunikacích</w:t>
      </w:r>
      <w:r w:rsidR="004D1A00">
        <w:rPr>
          <w:bCs/>
          <w:sz w:val="20"/>
          <w:szCs w:val="20"/>
        </w:rPr>
        <w:t xml:space="preserve"> – reklamace u výrobce, čekáme na odpověď</w:t>
      </w:r>
      <w:r w:rsidR="003C5000">
        <w:rPr>
          <w:bCs/>
          <w:sz w:val="20"/>
          <w:szCs w:val="20"/>
        </w:rPr>
        <w:t>,</w:t>
      </w:r>
      <w:r w:rsidR="004D1A00">
        <w:rPr>
          <w:bCs/>
          <w:sz w:val="20"/>
          <w:szCs w:val="20"/>
        </w:rPr>
        <w:t xml:space="preserve"> předali jsme soupis vad výrobci</w:t>
      </w:r>
      <w:r w:rsidR="003C5000">
        <w:rPr>
          <w:bCs/>
          <w:sz w:val="20"/>
          <w:szCs w:val="20"/>
        </w:rPr>
        <w:t>.</w:t>
      </w:r>
    </w:p>
    <w:p w14:paraId="50E8E294" w14:textId="0E2D6F9D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starosta – aktivně </w:t>
      </w:r>
      <w:r w:rsidR="004D1A00">
        <w:rPr>
          <w:bCs/>
          <w:sz w:val="20"/>
          <w:szCs w:val="20"/>
        </w:rPr>
        <w:t xml:space="preserve">se vede </w:t>
      </w:r>
      <w:r w:rsidR="003C5000">
        <w:rPr>
          <w:bCs/>
          <w:sz w:val="20"/>
          <w:szCs w:val="20"/>
        </w:rPr>
        <w:t>jednání s</w:t>
      </w:r>
      <w:r w:rsidR="00303CB8">
        <w:rPr>
          <w:bCs/>
          <w:sz w:val="20"/>
          <w:szCs w:val="20"/>
        </w:rPr>
        <w:t> </w:t>
      </w:r>
      <w:r w:rsidR="006512E0">
        <w:rPr>
          <w:bCs/>
          <w:sz w:val="20"/>
          <w:szCs w:val="20"/>
        </w:rPr>
        <w:t>dodavatelem</w:t>
      </w:r>
      <w:r w:rsidR="00303CB8">
        <w:rPr>
          <w:bCs/>
          <w:sz w:val="20"/>
          <w:szCs w:val="20"/>
        </w:rPr>
        <w:t xml:space="preserve"> </w:t>
      </w:r>
      <w:r w:rsidR="006512E0">
        <w:rPr>
          <w:bCs/>
          <w:sz w:val="20"/>
          <w:szCs w:val="20"/>
        </w:rPr>
        <w:t>vozu</w:t>
      </w:r>
      <w:r w:rsidR="00BF0232">
        <w:rPr>
          <w:bCs/>
          <w:sz w:val="20"/>
          <w:szCs w:val="20"/>
        </w:rPr>
        <w:t xml:space="preserve"> </w:t>
      </w:r>
      <w:r w:rsidR="006512E0">
        <w:rPr>
          <w:bCs/>
          <w:sz w:val="20"/>
          <w:szCs w:val="20"/>
        </w:rPr>
        <w:t xml:space="preserve">společností </w:t>
      </w:r>
      <w:r w:rsidR="003C5000" w:rsidRPr="00BF0232">
        <w:rPr>
          <w:bCs/>
          <w:sz w:val="20"/>
          <w:szCs w:val="20"/>
          <w:highlight w:val="black"/>
        </w:rPr>
        <w:t>THT Polička</w:t>
      </w:r>
      <w:r w:rsidR="006512E0">
        <w:rPr>
          <w:bCs/>
          <w:sz w:val="20"/>
          <w:szCs w:val="20"/>
        </w:rPr>
        <w:t xml:space="preserve"> i jejich subdodavatelem podvozku vč. motoru, společností Tatra.</w:t>
      </w:r>
      <w:r w:rsidR="00BF0232">
        <w:rPr>
          <w:bCs/>
          <w:sz w:val="20"/>
          <w:szCs w:val="20"/>
        </w:rPr>
        <w:t xml:space="preserve"> </w:t>
      </w:r>
      <w:r w:rsidR="006512E0">
        <w:rPr>
          <w:bCs/>
          <w:sz w:val="20"/>
          <w:szCs w:val="20"/>
        </w:rPr>
        <w:t>Z</w:t>
      </w:r>
      <w:r w:rsidR="004D1A00">
        <w:rPr>
          <w:bCs/>
          <w:sz w:val="20"/>
          <w:szCs w:val="20"/>
        </w:rPr>
        <w:t xml:space="preserve">ásadními požadavky </w:t>
      </w:r>
      <w:r>
        <w:rPr>
          <w:bCs/>
          <w:sz w:val="20"/>
          <w:szCs w:val="20"/>
        </w:rPr>
        <w:t xml:space="preserve">ze strany </w:t>
      </w:r>
      <w:r w:rsidR="003C5000">
        <w:rPr>
          <w:bCs/>
          <w:sz w:val="20"/>
          <w:szCs w:val="20"/>
        </w:rPr>
        <w:t>o</w:t>
      </w:r>
      <w:r>
        <w:rPr>
          <w:bCs/>
          <w:sz w:val="20"/>
          <w:szCs w:val="20"/>
        </w:rPr>
        <w:t xml:space="preserve">bce i uživatele JPO </w:t>
      </w:r>
      <w:r w:rsidR="006512E0">
        <w:rPr>
          <w:bCs/>
          <w:sz w:val="20"/>
          <w:szCs w:val="20"/>
        </w:rPr>
        <w:t xml:space="preserve">II Milín předkládáme </w:t>
      </w:r>
      <w:r w:rsidR="003C5000">
        <w:rPr>
          <w:bCs/>
          <w:sz w:val="20"/>
          <w:szCs w:val="20"/>
        </w:rPr>
        <w:t>společně s právním zástupcem obce</w:t>
      </w:r>
      <w:r>
        <w:rPr>
          <w:bCs/>
          <w:sz w:val="20"/>
          <w:szCs w:val="20"/>
        </w:rPr>
        <w:t xml:space="preserve"> </w:t>
      </w:r>
      <w:r w:rsidR="006512E0">
        <w:rPr>
          <w:bCs/>
          <w:sz w:val="20"/>
          <w:szCs w:val="20"/>
        </w:rPr>
        <w:t>a</w:t>
      </w:r>
      <w:r>
        <w:rPr>
          <w:bCs/>
          <w:sz w:val="20"/>
          <w:szCs w:val="20"/>
        </w:rPr>
        <w:t xml:space="preserve"> může to skončit případně </w:t>
      </w:r>
      <w:r w:rsidR="004D1A00">
        <w:rPr>
          <w:bCs/>
          <w:sz w:val="20"/>
          <w:szCs w:val="20"/>
        </w:rPr>
        <w:t xml:space="preserve">i </w:t>
      </w:r>
      <w:r>
        <w:rPr>
          <w:bCs/>
          <w:sz w:val="20"/>
          <w:szCs w:val="20"/>
        </w:rPr>
        <w:t>soudním sporem</w:t>
      </w:r>
      <w:r w:rsidR="003C5000">
        <w:rPr>
          <w:bCs/>
          <w:sz w:val="20"/>
          <w:szCs w:val="20"/>
        </w:rPr>
        <w:t>.</w:t>
      </w:r>
    </w:p>
    <w:p w14:paraId="114918C4" w14:textId="63C6F38A" w:rsidR="00107929" w:rsidRDefault="00107929">
      <w:pPr>
        <w:pStyle w:val="Default"/>
        <w:spacing w:after="13"/>
        <w:jc w:val="both"/>
        <w:rPr>
          <w:bCs/>
          <w:sz w:val="20"/>
          <w:szCs w:val="20"/>
        </w:rPr>
      </w:pPr>
    </w:p>
    <w:p w14:paraId="3C47D83E" w14:textId="68F47DCA" w:rsidR="00107929" w:rsidRDefault="00F60E4F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M. Vacková – </w:t>
      </w:r>
      <w:r w:rsidR="003C5000">
        <w:rPr>
          <w:bCs/>
          <w:sz w:val="20"/>
          <w:szCs w:val="20"/>
        </w:rPr>
        <w:t xml:space="preserve">je nějaký </w:t>
      </w:r>
      <w:r>
        <w:rPr>
          <w:bCs/>
          <w:sz w:val="20"/>
          <w:szCs w:val="20"/>
        </w:rPr>
        <w:t xml:space="preserve">posun </w:t>
      </w:r>
      <w:r w:rsidR="00851B4A">
        <w:rPr>
          <w:bCs/>
          <w:sz w:val="20"/>
          <w:szCs w:val="20"/>
        </w:rPr>
        <w:t xml:space="preserve">ohledně </w:t>
      </w:r>
      <w:r>
        <w:rPr>
          <w:bCs/>
          <w:sz w:val="20"/>
          <w:szCs w:val="20"/>
        </w:rPr>
        <w:t xml:space="preserve">bezpečnosti před školou </w:t>
      </w:r>
      <w:r w:rsidR="00851B4A">
        <w:rPr>
          <w:bCs/>
          <w:sz w:val="20"/>
          <w:szCs w:val="20"/>
        </w:rPr>
        <w:t xml:space="preserve">(spolek </w:t>
      </w:r>
      <w:r>
        <w:rPr>
          <w:bCs/>
          <w:sz w:val="20"/>
          <w:szCs w:val="20"/>
        </w:rPr>
        <w:t>cyklisté</w:t>
      </w:r>
      <w:r w:rsidR="00851B4A">
        <w:rPr>
          <w:bCs/>
          <w:sz w:val="20"/>
          <w:szCs w:val="20"/>
        </w:rPr>
        <w:t>)</w:t>
      </w:r>
      <w:r w:rsidR="003C5000">
        <w:rPr>
          <w:bCs/>
          <w:sz w:val="20"/>
          <w:szCs w:val="20"/>
        </w:rPr>
        <w:t>?</w:t>
      </w:r>
    </w:p>
    <w:p w14:paraId="2B3F8F7A" w14:textId="419153EF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starosta – řešíme s </w:t>
      </w:r>
      <w:r w:rsidRPr="00BF0232">
        <w:rPr>
          <w:bCs/>
          <w:sz w:val="20"/>
          <w:szCs w:val="20"/>
          <w:highlight w:val="black"/>
        </w:rPr>
        <w:t>PasProRea</w:t>
      </w:r>
      <w:r>
        <w:rPr>
          <w:bCs/>
          <w:sz w:val="20"/>
          <w:szCs w:val="20"/>
        </w:rPr>
        <w:t xml:space="preserve"> </w:t>
      </w:r>
      <w:r w:rsidR="00851B4A">
        <w:rPr>
          <w:bCs/>
          <w:sz w:val="20"/>
          <w:szCs w:val="20"/>
        </w:rPr>
        <w:t>cca</w:t>
      </w:r>
      <w:r w:rsidR="0090544B">
        <w:rPr>
          <w:bCs/>
          <w:sz w:val="20"/>
          <w:szCs w:val="20"/>
        </w:rPr>
        <w:t xml:space="preserve"> naposled </w:t>
      </w:r>
      <w:r w:rsidR="00851B4A">
        <w:rPr>
          <w:bCs/>
          <w:sz w:val="20"/>
          <w:szCs w:val="20"/>
        </w:rPr>
        <w:t>před 2 měsíci</w:t>
      </w:r>
      <w:r w:rsidR="0090544B">
        <w:rPr>
          <w:bCs/>
          <w:sz w:val="20"/>
          <w:szCs w:val="20"/>
        </w:rPr>
        <w:t>. D</w:t>
      </w:r>
      <w:r w:rsidR="003C5000">
        <w:rPr>
          <w:bCs/>
          <w:sz w:val="20"/>
          <w:szCs w:val="20"/>
        </w:rPr>
        <w:t>ošlo</w:t>
      </w:r>
      <w:r w:rsidR="0090544B">
        <w:rPr>
          <w:bCs/>
          <w:sz w:val="20"/>
          <w:szCs w:val="20"/>
        </w:rPr>
        <w:t xml:space="preserve"> alespoň</w:t>
      </w:r>
      <w:r w:rsidR="003C5000">
        <w:rPr>
          <w:bCs/>
          <w:sz w:val="20"/>
          <w:szCs w:val="20"/>
        </w:rPr>
        <w:t xml:space="preserve"> k</w:t>
      </w:r>
      <w:r w:rsidR="0090544B">
        <w:rPr>
          <w:bCs/>
          <w:sz w:val="20"/>
          <w:szCs w:val="20"/>
        </w:rPr>
        <w:t> </w:t>
      </w:r>
      <w:r>
        <w:rPr>
          <w:bCs/>
          <w:sz w:val="20"/>
          <w:szCs w:val="20"/>
        </w:rPr>
        <w:t>vykácení</w:t>
      </w:r>
      <w:r w:rsidR="0090544B">
        <w:rPr>
          <w:bCs/>
          <w:sz w:val="20"/>
          <w:szCs w:val="20"/>
        </w:rPr>
        <w:t xml:space="preserve"> dřevin a</w:t>
      </w:r>
      <w:r w:rsidR="003C5000">
        <w:rPr>
          <w:bCs/>
          <w:sz w:val="20"/>
          <w:szCs w:val="20"/>
        </w:rPr>
        <w:t xml:space="preserve"> zpřehlednění</w:t>
      </w:r>
      <w:r>
        <w:rPr>
          <w:bCs/>
          <w:sz w:val="20"/>
          <w:szCs w:val="20"/>
        </w:rPr>
        <w:t xml:space="preserve"> </w:t>
      </w:r>
      <w:r w:rsidR="0090544B">
        <w:rPr>
          <w:bCs/>
          <w:sz w:val="20"/>
          <w:szCs w:val="20"/>
        </w:rPr>
        <w:t xml:space="preserve">prostranství, </w:t>
      </w:r>
      <w:r>
        <w:rPr>
          <w:bCs/>
          <w:sz w:val="20"/>
          <w:szCs w:val="20"/>
        </w:rPr>
        <w:t xml:space="preserve">na papíře </w:t>
      </w:r>
      <w:r w:rsidR="0090544B">
        <w:rPr>
          <w:bCs/>
          <w:sz w:val="20"/>
          <w:szCs w:val="20"/>
        </w:rPr>
        <w:t xml:space="preserve">nemáme prozatím </w:t>
      </w:r>
      <w:r>
        <w:rPr>
          <w:bCs/>
          <w:sz w:val="20"/>
          <w:szCs w:val="20"/>
        </w:rPr>
        <w:t>nic</w:t>
      </w:r>
      <w:r w:rsidR="0090544B">
        <w:rPr>
          <w:bCs/>
          <w:sz w:val="20"/>
          <w:szCs w:val="20"/>
        </w:rPr>
        <w:t>.</w:t>
      </w:r>
    </w:p>
    <w:p w14:paraId="407003B4" w14:textId="44D652F2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D. Reiterová – parkování</w:t>
      </w:r>
      <w:r w:rsidR="00851B4A">
        <w:rPr>
          <w:bCs/>
          <w:sz w:val="20"/>
          <w:szCs w:val="20"/>
        </w:rPr>
        <w:t xml:space="preserve"> </w:t>
      </w:r>
      <w:r w:rsidR="00E41E36">
        <w:rPr>
          <w:bCs/>
          <w:sz w:val="20"/>
          <w:szCs w:val="20"/>
        </w:rPr>
        <w:t xml:space="preserve">je </w:t>
      </w:r>
      <w:r w:rsidR="00851B4A">
        <w:rPr>
          <w:bCs/>
          <w:sz w:val="20"/>
          <w:szCs w:val="20"/>
        </w:rPr>
        <w:t>také</w:t>
      </w:r>
      <w:r w:rsidR="003C5000">
        <w:rPr>
          <w:bCs/>
          <w:sz w:val="20"/>
          <w:szCs w:val="20"/>
        </w:rPr>
        <w:t xml:space="preserve"> problém, </w:t>
      </w:r>
      <w:r w:rsidR="00E41E36">
        <w:rPr>
          <w:bCs/>
          <w:sz w:val="20"/>
          <w:szCs w:val="20"/>
        </w:rPr>
        <w:t xml:space="preserve">bylo zřízeno </w:t>
      </w:r>
      <w:r w:rsidR="00730384">
        <w:rPr>
          <w:bCs/>
          <w:sz w:val="20"/>
          <w:szCs w:val="20"/>
        </w:rPr>
        <w:t>odstavné parkoviště</w:t>
      </w:r>
    </w:p>
    <w:p w14:paraId="244AD5B4" w14:textId="69F19EE0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starosta – zakázat parkování</w:t>
      </w:r>
      <w:r w:rsidR="00730384">
        <w:rPr>
          <w:bCs/>
          <w:sz w:val="20"/>
          <w:szCs w:val="20"/>
        </w:rPr>
        <w:t xml:space="preserve"> ve</w:t>
      </w:r>
      <w:r w:rsidR="00851B4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Školní ulic</w:t>
      </w:r>
      <w:r w:rsidR="00730384">
        <w:rPr>
          <w:bCs/>
          <w:sz w:val="20"/>
          <w:szCs w:val="20"/>
        </w:rPr>
        <w:t>i</w:t>
      </w:r>
      <w:r>
        <w:rPr>
          <w:bCs/>
          <w:sz w:val="20"/>
          <w:szCs w:val="20"/>
        </w:rPr>
        <w:t xml:space="preserve"> </w:t>
      </w:r>
      <w:r w:rsidR="00730384">
        <w:rPr>
          <w:bCs/>
          <w:sz w:val="20"/>
          <w:szCs w:val="20"/>
        </w:rPr>
        <w:t>by nebylo řešení</w:t>
      </w:r>
    </w:p>
    <w:p w14:paraId="22D04CCB" w14:textId="77777777" w:rsidR="0090544B" w:rsidRDefault="0090544B">
      <w:pPr>
        <w:pStyle w:val="Default"/>
        <w:spacing w:after="13"/>
        <w:jc w:val="both"/>
        <w:rPr>
          <w:bCs/>
          <w:sz w:val="20"/>
          <w:szCs w:val="20"/>
        </w:rPr>
      </w:pPr>
    </w:p>
    <w:p w14:paraId="65F50E8A" w14:textId="1D6E42AC" w:rsidR="00107929" w:rsidRDefault="00F60E4F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D. Reiterová – </w:t>
      </w:r>
      <w:r w:rsidR="00730384">
        <w:rPr>
          <w:bCs/>
          <w:sz w:val="20"/>
          <w:szCs w:val="20"/>
        </w:rPr>
        <w:t>pozvánka na</w:t>
      </w:r>
      <w:r>
        <w:rPr>
          <w:bCs/>
          <w:sz w:val="20"/>
          <w:szCs w:val="20"/>
        </w:rPr>
        <w:t xml:space="preserve"> Sva</w:t>
      </w:r>
      <w:r w:rsidR="004D1A00">
        <w:rPr>
          <w:bCs/>
          <w:sz w:val="20"/>
          <w:szCs w:val="20"/>
        </w:rPr>
        <w:t>t</w:t>
      </w:r>
      <w:r>
        <w:rPr>
          <w:bCs/>
          <w:sz w:val="20"/>
          <w:szCs w:val="20"/>
        </w:rPr>
        <w:t>ováclavskou pou</w:t>
      </w:r>
      <w:r w:rsidR="00730384">
        <w:rPr>
          <w:bCs/>
          <w:sz w:val="20"/>
          <w:szCs w:val="20"/>
        </w:rPr>
        <w:t>ť</w:t>
      </w:r>
      <w:r>
        <w:rPr>
          <w:bCs/>
          <w:sz w:val="20"/>
          <w:szCs w:val="20"/>
        </w:rPr>
        <w:t xml:space="preserve"> </w:t>
      </w:r>
      <w:r w:rsidR="00730384">
        <w:rPr>
          <w:bCs/>
          <w:sz w:val="20"/>
          <w:szCs w:val="20"/>
        </w:rPr>
        <w:t xml:space="preserve">a </w:t>
      </w:r>
      <w:r>
        <w:rPr>
          <w:bCs/>
          <w:sz w:val="20"/>
          <w:szCs w:val="20"/>
        </w:rPr>
        <w:t xml:space="preserve">řemeslné a </w:t>
      </w:r>
      <w:r w:rsidR="004D1A00">
        <w:rPr>
          <w:bCs/>
          <w:sz w:val="20"/>
          <w:szCs w:val="20"/>
        </w:rPr>
        <w:t xml:space="preserve">chalupářské </w:t>
      </w:r>
      <w:r>
        <w:rPr>
          <w:bCs/>
          <w:sz w:val="20"/>
          <w:szCs w:val="20"/>
        </w:rPr>
        <w:t xml:space="preserve">trhy </w:t>
      </w:r>
      <w:r w:rsidR="00730384">
        <w:rPr>
          <w:bCs/>
          <w:sz w:val="20"/>
          <w:szCs w:val="20"/>
        </w:rPr>
        <w:t xml:space="preserve">v Milíně dne </w:t>
      </w:r>
      <w:r>
        <w:rPr>
          <w:bCs/>
          <w:sz w:val="20"/>
          <w:szCs w:val="20"/>
        </w:rPr>
        <w:t>26.9.2026</w:t>
      </w:r>
    </w:p>
    <w:p w14:paraId="5D950F31" w14:textId="77777777" w:rsidR="00107929" w:rsidRDefault="00107929">
      <w:pPr>
        <w:pStyle w:val="Default"/>
        <w:spacing w:after="13"/>
        <w:jc w:val="both"/>
        <w:rPr>
          <w:bCs/>
          <w:sz w:val="20"/>
          <w:szCs w:val="20"/>
        </w:rPr>
      </w:pPr>
    </w:p>
    <w:p w14:paraId="1B4B34F2" w14:textId="4FF91225" w:rsidR="00851B4A" w:rsidRDefault="00851B4A">
      <w:pPr>
        <w:pStyle w:val="Default"/>
        <w:spacing w:after="13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ze strany starosty</w:t>
      </w:r>
      <w:r w:rsidR="00F742FB">
        <w:rPr>
          <w:rFonts w:cs="Cambria"/>
          <w:iCs/>
          <w:sz w:val="20"/>
          <w:szCs w:val="20"/>
        </w:rPr>
        <w:t xml:space="preserve"> podány následující informace</w:t>
      </w:r>
      <w:r>
        <w:rPr>
          <w:rFonts w:cs="Cambria"/>
          <w:iCs/>
          <w:sz w:val="20"/>
          <w:szCs w:val="20"/>
        </w:rPr>
        <w:t>:</w:t>
      </w:r>
    </w:p>
    <w:p w14:paraId="3A74C2C3" w14:textId="4BA70B1B" w:rsidR="00107929" w:rsidRDefault="00F742FB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U výstavby infrastruktury v „soukromé“ lokalitě </w:t>
      </w:r>
      <w:r w:rsidR="00B32C69">
        <w:rPr>
          <w:rFonts w:cs="Cambria"/>
          <w:iCs/>
          <w:sz w:val="20"/>
          <w:szCs w:val="20"/>
        </w:rPr>
        <w:t>Kojetín</w:t>
      </w:r>
      <w:r>
        <w:rPr>
          <w:rFonts w:cs="Cambria"/>
          <w:iCs/>
          <w:sz w:val="20"/>
          <w:szCs w:val="20"/>
        </w:rPr>
        <w:t xml:space="preserve">, došlo k podpisu </w:t>
      </w:r>
      <w:r w:rsidR="00F60E4F">
        <w:rPr>
          <w:rFonts w:cs="Cambria"/>
          <w:iCs/>
          <w:sz w:val="20"/>
          <w:szCs w:val="20"/>
        </w:rPr>
        <w:t>smlouv</w:t>
      </w:r>
      <w:r>
        <w:rPr>
          <w:rFonts w:cs="Cambria"/>
          <w:iCs/>
          <w:sz w:val="20"/>
          <w:szCs w:val="20"/>
        </w:rPr>
        <w:t>y</w:t>
      </w:r>
      <w:r w:rsidR="00F60E4F">
        <w:rPr>
          <w:rFonts w:cs="Cambria"/>
          <w:iCs/>
          <w:sz w:val="20"/>
          <w:szCs w:val="20"/>
        </w:rPr>
        <w:t xml:space="preserve"> o dílo</w:t>
      </w:r>
      <w:r>
        <w:rPr>
          <w:rFonts w:cs="Cambria"/>
          <w:iCs/>
          <w:sz w:val="20"/>
          <w:szCs w:val="20"/>
        </w:rPr>
        <w:t xml:space="preserve"> se spol</w:t>
      </w:r>
      <w:r w:rsidR="002D56FA">
        <w:rPr>
          <w:rFonts w:cs="Cambria"/>
          <w:iCs/>
          <w:sz w:val="20"/>
          <w:szCs w:val="20"/>
        </w:rPr>
        <w:t>.</w:t>
      </w:r>
      <w:r w:rsidR="00F60E4F" w:rsidRPr="00BF0232">
        <w:rPr>
          <w:rFonts w:cs="Cambria"/>
          <w:iCs/>
          <w:sz w:val="20"/>
          <w:szCs w:val="20"/>
          <w:highlight w:val="black"/>
        </w:rPr>
        <w:t>Šindler</w:t>
      </w:r>
      <w:r w:rsidR="002D56FA" w:rsidRPr="00BF0232">
        <w:rPr>
          <w:rFonts w:cs="Cambria"/>
          <w:iCs/>
          <w:sz w:val="20"/>
          <w:szCs w:val="20"/>
          <w:highlight w:val="black"/>
        </w:rPr>
        <w:t>.</w:t>
      </w:r>
      <w:r>
        <w:rPr>
          <w:rFonts w:cs="Cambria"/>
          <w:iCs/>
          <w:sz w:val="20"/>
          <w:szCs w:val="20"/>
        </w:rPr>
        <w:t xml:space="preserve"> Ta byla </w:t>
      </w:r>
      <w:r w:rsidR="00851B4A">
        <w:rPr>
          <w:rFonts w:cs="Cambria"/>
          <w:iCs/>
          <w:sz w:val="20"/>
          <w:szCs w:val="20"/>
        </w:rPr>
        <w:t>vybrána</w:t>
      </w:r>
      <w:r>
        <w:rPr>
          <w:rFonts w:cs="Cambria"/>
          <w:iCs/>
          <w:sz w:val="20"/>
          <w:szCs w:val="20"/>
        </w:rPr>
        <w:t xml:space="preserve"> za účasti investorů</w:t>
      </w:r>
      <w:r w:rsidR="00730384">
        <w:rPr>
          <w:rFonts w:cs="Cambria"/>
          <w:iCs/>
          <w:sz w:val="20"/>
          <w:szCs w:val="20"/>
        </w:rPr>
        <w:t xml:space="preserve">, </w:t>
      </w:r>
      <w:r>
        <w:rPr>
          <w:rFonts w:cs="Cambria"/>
          <w:iCs/>
          <w:sz w:val="20"/>
          <w:szCs w:val="20"/>
        </w:rPr>
        <w:t xml:space="preserve">výběr se </w:t>
      </w:r>
      <w:r w:rsidR="00730384">
        <w:rPr>
          <w:rFonts w:cs="Cambria"/>
          <w:iCs/>
          <w:sz w:val="20"/>
          <w:szCs w:val="20"/>
        </w:rPr>
        <w:t>nerealizoval klasicky veřejnou zakázkou</w:t>
      </w:r>
      <w:r>
        <w:rPr>
          <w:rFonts w:cs="Cambria"/>
          <w:iCs/>
          <w:sz w:val="20"/>
          <w:szCs w:val="20"/>
        </w:rPr>
        <w:t>.</w:t>
      </w:r>
      <w:r w:rsidR="002D56FA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>Č</w:t>
      </w:r>
      <w:r w:rsidR="00F60E4F">
        <w:rPr>
          <w:rFonts w:cs="Cambria"/>
          <w:iCs/>
          <w:sz w:val="20"/>
          <w:szCs w:val="20"/>
        </w:rPr>
        <w:t>ekáme na vydání stavebního povolení</w:t>
      </w:r>
      <w:r w:rsidR="00730384">
        <w:rPr>
          <w:rFonts w:cs="Cambria"/>
          <w:iCs/>
          <w:sz w:val="20"/>
          <w:szCs w:val="20"/>
        </w:rPr>
        <w:t>, pak začne stavba</w:t>
      </w:r>
      <w:r w:rsidR="002D56FA">
        <w:rPr>
          <w:rFonts w:cs="Cambria"/>
          <w:iCs/>
          <w:sz w:val="20"/>
          <w:szCs w:val="20"/>
        </w:rPr>
        <w:t xml:space="preserve"> -</w:t>
      </w:r>
      <w:r w:rsidR="00730384">
        <w:rPr>
          <w:rFonts w:cs="Cambria"/>
          <w:iCs/>
          <w:sz w:val="20"/>
          <w:szCs w:val="20"/>
        </w:rPr>
        <w:t xml:space="preserve"> odhadem v říjnu 2026</w:t>
      </w:r>
      <w:r w:rsidR="00F60E4F">
        <w:rPr>
          <w:rFonts w:cs="Cambria"/>
          <w:iCs/>
          <w:sz w:val="20"/>
          <w:szCs w:val="20"/>
        </w:rPr>
        <w:t>, po dokončení by nám měly být předány bezplatně inž</w:t>
      </w:r>
      <w:r w:rsidR="00730384">
        <w:rPr>
          <w:rFonts w:cs="Cambria"/>
          <w:iCs/>
          <w:sz w:val="20"/>
          <w:szCs w:val="20"/>
        </w:rPr>
        <w:t>enýrské</w:t>
      </w:r>
      <w:r w:rsidR="00F60E4F">
        <w:rPr>
          <w:rFonts w:cs="Cambria"/>
          <w:iCs/>
          <w:sz w:val="20"/>
          <w:szCs w:val="20"/>
        </w:rPr>
        <w:t xml:space="preserve"> </w:t>
      </w:r>
      <w:r w:rsidR="00851B4A">
        <w:rPr>
          <w:rFonts w:cs="Cambria"/>
          <w:iCs/>
          <w:sz w:val="20"/>
          <w:szCs w:val="20"/>
        </w:rPr>
        <w:t>s</w:t>
      </w:r>
      <w:r w:rsidR="00F60E4F">
        <w:rPr>
          <w:rFonts w:cs="Cambria"/>
          <w:iCs/>
          <w:sz w:val="20"/>
          <w:szCs w:val="20"/>
        </w:rPr>
        <w:t>ítě</w:t>
      </w:r>
      <w:r>
        <w:rPr>
          <w:rFonts w:cs="Cambria"/>
          <w:iCs/>
          <w:sz w:val="20"/>
          <w:szCs w:val="20"/>
        </w:rPr>
        <w:t xml:space="preserve"> a komunikace.</w:t>
      </w:r>
    </w:p>
    <w:p w14:paraId="2C608543" w14:textId="77777777" w:rsidR="00107929" w:rsidRDefault="00107929">
      <w:pPr>
        <w:pStyle w:val="Default"/>
        <w:spacing w:after="13"/>
        <w:jc w:val="both"/>
        <w:rPr>
          <w:bCs/>
          <w:sz w:val="20"/>
          <w:szCs w:val="20"/>
        </w:rPr>
      </w:pPr>
    </w:p>
    <w:p w14:paraId="0DE52DB0" w14:textId="6261E8B1" w:rsidR="00107929" w:rsidRDefault="00851B4A" w:rsidP="001E15F2">
      <w:pPr>
        <w:pStyle w:val="Default"/>
        <w:numPr>
          <w:ilvl w:val="0"/>
          <w:numId w:val="6"/>
        </w:numPr>
        <w:spacing w:after="13"/>
        <w:jc w:val="both"/>
        <w:rPr>
          <w:bCs/>
          <w:sz w:val="20"/>
          <w:szCs w:val="20"/>
        </w:rPr>
      </w:pPr>
      <w:r>
        <w:rPr>
          <w:rFonts w:cs="Cambria"/>
          <w:iCs/>
          <w:sz w:val="20"/>
          <w:szCs w:val="20"/>
        </w:rPr>
        <w:t>Smlouva s</w:t>
      </w:r>
      <w:r w:rsidR="00F742FB">
        <w:rPr>
          <w:rFonts w:cs="Cambria"/>
          <w:iCs/>
          <w:sz w:val="20"/>
          <w:szCs w:val="20"/>
        </w:rPr>
        <w:t>e společností</w:t>
      </w:r>
      <w:r w:rsidR="00E54370">
        <w:rPr>
          <w:rFonts w:cs="Cambria"/>
          <w:iCs/>
          <w:sz w:val="20"/>
          <w:szCs w:val="20"/>
        </w:rPr>
        <w:t> </w:t>
      </w:r>
      <w:r w:rsidRPr="00BF0232">
        <w:rPr>
          <w:rFonts w:cs="Cambria"/>
          <w:iCs/>
          <w:sz w:val="20"/>
          <w:szCs w:val="20"/>
          <w:highlight w:val="black"/>
        </w:rPr>
        <w:t>MINTURE</w:t>
      </w:r>
      <w:r w:rsidR="00E54370">
        <w:rPr>
          <w:rFonts w:cs="Cambria"/>
          <w:iCs/>
          <w:sz w:val="20"/>
          <w:szCs w:val="20"/>
        </w:rPr>
        <w:t xml:space="preserve"> na prodej pozemku na Buku</w:t>
      </w:r>
      <w:r>
        <w:rPr>
          <w:rFonts w:cs="Cambria"/>
          <w:iCs/>
          <w:sz w:val="20"/>
          <w:szCs w:val="20"/>
        </w:rPr>
        <w:t xml:space="preserve"> –</w:t>
      </w:r>
      <w:r w:rsidR="00F742FB">
        <w:rPr>
          <w:rFonts w:cs="Cambria"/>
          <w:iCs/>
          <w:sz w:val="20"/>
          <w:szCs w:val="20"/>
        </w:rPr>
        <w:t xml:space="preserve"> byla </w:t>
      </w:r>
      <w:r>
        <w:rPr>
          <w:rFonts w:cs="Cambria"/>
          <w:iCs/>
          <w:sz w:val="20"/>
          <w:szCs w:val="20"/>
        </w:rPr>
        <w:t>podepsán</w:t>
      </w:r>
      <w:r w:rsidR="00F742FB">
        <w:rPr>
          <w:rFonts w:cs="Cambria"/>
          <w:iCs/>
          <w:sz w:val="20"/>
          <w:szCs w:val="20"/>
        </w:rPr>
        <w:t>a</w:t>
      </w:r>
      <w:r>
        <w:rPr>
          <w:rFonts w:cs="Cambria"/>
          <w:iCs/>
          <w:sz w:val="20"/>
          <w:szCs w:val="20"/>
        </w:rPr>
        <w:t xml:space="preserve">, peníze </w:t>
      </w:r>
      <w:r w:rsidR="00F742FB">
        <w:rPr>
          <w:rFonts w:cs="Cambria"/>
          <w:iCs/>
          <w:sz w:val="20"/>
          <w:szCs w:val="20"/>
        </w:rPr>
        <w:t xml:space="preserve">kupující obratem převedl a </w:t>
      </w:r>
      <w:r>
        <w:rPr>
          <w:rFonts w:cs="Cambria"/>
          <w:iCs/>
          <w:sz w:val="20"/>
          <w:szCs w:val="20"/>
        </w:rPr>
        <w:t>jsou v</w:t>
      </w:r>
      <w:r w:rsidR="00F742FB">
        <w:rPr>
          <w:rFonts w:cs="Cambria"/>
          <w:iCs/>
          <w:sz w:val="20"/>
          <w:szCs w:val="20"/>
        </w:rPr>
        <w:t> </w:t>
      </w:r>
      <w:r>
        <w:rPr>
          <w:rFonts w:cs="Cambria"/>
          <w:iCs/>
          <w:sz w:val="20"/>
          <w:szCs w:val="20"/>
        </w:rPr>
        <w:t>depozitu</w:t>
      </w:r>
      <w:r w:rsidR="00F742FB">
        <w:rPr>
          <w:rFonts w:cs="Cambria"/>
          <w:iCs/>
          <w:sz w:val="20"/>
          <w:szCs w:val="20"/>
        </w:rPr>
        <w:t xml:space="preserve"> v Komerční bance</w:t>
      </w:r>
      <w:r>
        <w:rPr>
          <w:rFonts w:cs="Cambria"/>
          <w:iCs/>
          <w:sz w:val="20"/>
          <w:szCs w:val="20"/>
        </w:rPr>
        <w:t>,</w:t>
      </w:r>
      <w:r w:rsidR="00F742FB">
        <w:rPr>
          <w:rFonts w:cs="Cambria"/>
          <w:iCs/>
          <w:sz w:val="20"/>
          <w:szCs w:val="20"/>
        </w:rPr>
        <w:t xml:space="preserve"> byla </w:t>
      </w:r>
      <w:r>
        <w:rPr>
          <w:rFonts w:cs="Cambria"/>
          <w:iCs/>
          <w:sz w:val="20"/>
          <w:szCs w:val="20"/>
        </w:rPr>
        <w:t>podána žádost o vklad</w:t>
      </w:r>
      <w:r w:rsidR="00F742FB">
        <w:rPr>
          <w:rFonts w:cs="Cambria"/>
          <w:iCs/>
          <w:sz w:val="20"/>
          <w:szCs w:val="20"/>
        </w:rPr>
        <w:t xml:space="preserve"> kupní smlouvy</w:t>
      </w:r>
      <w:r>
        <w:rPr>
          <w:rFonts w:cs="Cambria"/>
          <w:iCs/>
          <w:sz w:val="20"/>
          <w:szCs w:val="20"/>
        </w:rPr>
        <w:t xml:space="preserve"> do KN</w:t>
      </w:r>
      <w:r w:rsidR="00730384">
        <w:rPr>
          <w:rFonts w:cs="Cambria"/>
          <w:iCs/>
          <w:sz w:val="20"/>
          <w:szCs w:val="20"/>
        </w:rPr>
        <w:t>.</w:t>
      </w:r>
    </w:p>
    <w:p w14:paraId="2C168451" w14:textId="77777777" w:rsidR="00107929" w:rsidRDefault="00107929">
      <w:pPr>
        <w:pStyle w:val="Default"/>
        <w:jc w:val="both"/>
        <w:rPr>
          <w:rFonts w:cs="Cambria"/>
          <w:iCs/>
          <w:sz w:val="20"/>
          <w:szCs w:val="20"/>
        </w:rPr>
      </w:pPr>
    </w:p>
    <w:p w14:paraId="604DE138" w14:textId="2996D253" w:rsidR="00107929" w:rsidRDefault="00F60E4F" w:rsidP="001E15F2">
      <w:pPr>
        <w:pStyle w:val="Default"/>
        <w:numPr>
          <w:ilvl w:val="0"/>
          <w:numId w:val="6"/>
        </w:numPr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Výběr dodavatele humanizace</w:t>
      </w:r>
      <w:r w:rsidR="00E54370">
        <w:rPr>
          <w:rFonts w:cs="Cambria"/>
          <w:iCs/>
          <w:sz w:val="20"/>
          <w:szCs w:val="20"/>
        </w:rPr>
        <w:t xml:space="preserve"> ulice</w:t>
      </w:r>
      <w:r>
        <w:rPr>
          <w:rFonts w:cs="Cambria"/>
          <w:iCs/>
          <w:sz w:val="20"/>
          <w:szCs w:val="20"/>
        </w:rPr>
        <w:t xml:space="preserve"> 11. května –</w:t>
      </w:r>
      <w:r w:rsidR="00E54370">
        <w:rPr>
          <w:rFonts w:cs="Cambria"/>
          <w:iCs/>
          <w:sz w:val="20"/>
          <w:szCs w:val="20"/>
        </w:rPr>
        <w:t xml:space="preserve"> na základě schválení ZO vyhlášena</w:t>
      </w:r>
      <w:r>
        <w:rPr>
          <w:rFonts w:cs="Cambria"/>
          <w:iCs/>
          <w:sz w:val="20"/>
          <w:szCs w:val="20"/>
        </w:rPr>
        <w:t xml:space="preserve"> veřejná zakázka</w:t>
      </w:r>
      <w:r w:rsidR="00E54370">
        <w:rPr>
          <w:rFonts w:cs="Cambria"/>
          <w:iCs/>
          <w:sz w:val="20"/>
          <w:szCs w:val="20"/>
        </w:rPr>
        <w:t xml:space="preserve"> přihlásily se </w:t>
      </w:r>
      <w:r>
        <w:rPr>
          <w:rFonts w:cs="Cambria"/>
          <w:iCs/>
          <w:sz w:val="20"/>
          <w:szCs w:val="20"/>
        </w:rPr>
        <w:t>3 firmy</w:t>
      </w:r>
      <w:r w:rsidR="00E54370">
        <w:rPr>
          <w:rFonts w:cs="Cambria"/>
          <w:iCs/>
          <w:sz w:val="20"/>
          <w:szCs w:val="20"/>
        </w:rPr>
        <w:t xml:space="preserve">, vybraná firma </w:t>
      </w:r>
      <w:r w:rsidR="00E54370" w:rsidRPr="00BF0232">
        <w:rPr>
          <w:rFonts w:cs="Cambria"/>
          <w:iCs/>
          <w:sz w:val="20"/>
          <w:szCs w:val="20"/>
          <w:highlight w:val="black"/>
        </w:rPr>
        <w:t>Dopravně inženýrská kancelář s.r.o.</w:t>
      </w:r>
      <w:r w:rsidR="007B7852" w:rsidRPr="007B7852">
        <w:rPr>
          <w:rFonts w:cs="Cambria"/>
          <w:iCs/>
          <w:sz w:val="20"/>
          <w:szCs w:val="20"/>
        </w:rPr>
        <w:t xml:space="preserve"> </w:t>
      </w:r>
      <w:r w:rsidR="007B7852">
        <w:rPr>
          <w:rFonts w:cs="Cambria"/>
          <w:iCs/>
          <w:sz w:val="20"/>
          <w:szCs w:val="20"/>
        </w:rPr>
        <w:t xml:space="preserve">podala nabídku na přibližně 2.750 tis. Kč – </w:t>
      </w:r>
      <w:r>
        <w:rPr>
          <w:rFonts w:cs="Cambria"/>
          <w:iCs/>
          <w:sz w:val="20"/>
          <w:szCs w:val="20"/>
        </w:rPr>
        <w:t xml:space="preserve">projektování </w:t>
      </w:r>
      <w:r w:rsidR="00E54370">
        <w:rPr>
          <w:rFonts w:cs="Cambria"/>
          <w:iCs/>
          <w:sz w:val="20"/>
          <w:szCs w:val="20"/>
        </w:rPr>
        <w:t xml:space="preserve">bude trvat </w:t>
      </w:r>
      <w:r>
        <w:rPr>
          <w:rFonts w:cs="Cambria"/>
          <w:iCs/>
          <w:sz w:val="20"/>
          <w:szCs w:val="20"/>
        </w:rPr>
        <w:t>cca 1,5 roku</w:t>
      </w:r>
      <w:r w:rsidR="007B7852">
        <w:rPr>
          <w:rFonts w:cs="Cambria"/>
          <w:iCs/>
          <w:sz w:val="20"/>
          <w:szCs w:val="20"/>
        </w:rPr>
        <w:t>.</w:t>
      </w:r>
      <w:r w:rsidR="002D56FA">
        <w:rPr>
          <w:rFonts w:cs="Cambria"/>
          <w:iCs/>
          <w:sz w:val="20"/>
          <w:szCs w:val="20"/>
        </w:rPr>
        <w:t xml:space="preserve"> </w:t>
      </w:r>
      <w:r w:rsidR="007B7852">
        <w:rPr>
          <w:rFonts w:cs="Cambria"/>
          <w:iCs/>
          <w:sz w:val="20"/>
          <w:szCs w:val="20"/>
        </w:rPr>
        <w:t>B</w:t>
      </w:r>
      <w:r>
        <w:rPr>
          <w:rFonts w:cs="Cambria"/>
          <w:iCs/>
          <w:sz w:val="20"/>
          <w:szCs w:val="20"/>
        </w:rPr>
        <w:t>ude následovat</w:t>
      </w:r>
      <w:r w:rsidR="00B219EE">
        <w:rPr>
          <w:rFonts w:cs="Cambria"/>
          <w:iCs/>
          <w:sz w:val="20"/>
          <w:szCs w:val="20"/>
        </w:rPr>
        <w:t xml:space="preserve"> </w:t>
      </w:r>
      <w:r w:rsidR="007B7852">
        <w:rPr>
          <w:rFonts w:cs="Cambria"/>
          <w:iCs/>
          <w:sz w:val="20"/>
          <w:szCs w:val="20"/>
        </w:rPr>
        <w:t xml:space="preserve">zadání </w:t>
      </w:r>
      <w:r w:rsidR="00B219EE">
        <w:rPr>
          <w:rFonts w:cs="Cambria"/>
          <w:iCs/>
          <w:sz w:val="20"/>
          <w:szCs w:val="20"/>
        </w:rPr>
        <w:t>veř</w:t>
      </w:r>
      <w:r w:rsidR="00E54370">
        <w:rPr>
          <w:rFonts w:cs="Cambria"/>
          <w:iCs/>
          <w:sz w:val="20"/>
          <w:szCs w:val="20"/>
        </w:rPr>
        <w:t>ejn</w:t>
      </w:r>
      <w:r w:rsidR="007B7852">
        <w:rPr>
          <w:rFonts w:cs="Cambria"/>
          <w:iCs/>
          <w:sz w:val="20"/>
          <w:szCs w:val="20"/>
        </w:rPr>
        <w:t>é</w:t>
      </w:r>
      <w:r w:rsidR="00B219EE">
        <w:rPr>
          <w:rFonts w:cs="Cambria"/>
          <w:iCs/>
          <w:sz w:val="20"/>
          <w:szCs w:val="20"/>
        </w:rPr>
        <w:t xml:space="preserve"> zakázk</w:t>
      </w:r>
      <w:r w:rsidR="007B7852">
        <w:rPr>
          <w:rFonts w:cs="Cambria"/>
          <w:iCs/>
          <w:sz w:val="20"/>
          <w:szCs w:val="20"/>
        </w:rPr>
        <w:t>y</w:t>
      </w:r>
      <w:r w:rsidR="00B219EE">
        <w:rPr>
          <w:rFonts w:cs="Cambria"/>
          <w:iCs/>
          <w:sz w:val="20"/>
          <w:szCs w:val="20"/>
        </w:rPr>
        <w:t xml:space="preserve"> na</w:t>
      </w:r>
      <w:r>
        <w:rPr>
          <w:rFonts w:cs="Cambria"/>
          <w:iCs/>
          <w:sz w:val="20"/>
          <w:szCs w:val="20"/>
        </w:rPr>
        <w:t xml:space="preserve"> </w:t>
      </w:r>
      <w:r w:rsidR="007B7852">
        <w:rPr>
          <w:rFonts w:cs="Cambria"/>
          <w:iCs/>
          <w:sz w:val="20"/>
          <w:szCs w:val="20"/>
        </w:rPr>
        <w:t xml:space="preserve">vypracování projektu na </w:t>
      </w:r>
      <w:r>
        <w:rPr>
          <w:rFonts w:cs="Cambria"/>
          <w:iCs/>
          <w:sz w:val="20"/>
          <w:szCs w:val="20"/>
        </w:rPr>
        <w:t>rekonstrukc</w:t>
      </w:r>
      <w:r w:rsidR="00B219EE">
        <w:rPr>
          <w:rFonts w:cs="Cambria"/>
          <w:iCs/>
          <w:sz w:val="20"/>
          <w:szCs w:val="20"/>
        </w:rPr>
        <w:t>i</w:t>
      </w:r>
      <w:r>
        <w:rPr>
          <w:rFonts w:cs="Cambria"/>
          <w:iCs/>
          <w:sz w:val="20"/>
          <w:szCs w:val="20"/>
        </w:rPr>
        <w:t xml:space="preserve"> kanalizační a vodovodní sítě</w:t>
      </w:r>
      <w:r w:rsidR="00E54370">
        <w:rPr>
          <w:rFonts w:cs="Cambria"/>
          <w:iCs/>
          <w:sz w:val="20"/>
          <w:szCs w:val="20"/>
        </w:rPr>
        <w:t xml:space="preserve"> v ulici 11. května</w:t>
      </w:r>
      <w:r w:rsidR="007B7852">
        <w:rPr>
          <w:rFonts w:cs="Cambria"/>
          <w:iCs/>
          <w:sz w:val="20"/>
          <w:szCs w:val="20"/>
        </w:rPr>
        <w:t xml:space="preserve">. Následně obě projektové dokumentace budou sloužit jako podklad pro </w:t>
      </w:r>
      <w:r w:rsidR="00512008">
        <w:rPr>
          <w:rFonts w:cs="Cambria"/>
          <w:iCs/>
          <w:sz w:val="20"/>
          <w:szCs w:val="20"/>
        </w:rPr>
        <w:t>realizaci veškerých prací na rekonstrukci komunikací i sítí.</w:t>
      </w:r>
      <w:r w:rsidR="002D56FA">
        <w:rPr>
          <w:rFonts w:cs="Cambria"/>
          <w:iCs/>
          <w:sz w:val="20"/>
          <w:szCs w:val="20"/>
        </w:rPr>
        <w:t xml:space="preserve"> </w:t>
      </w:r>
      <w:r w:rsidR="00512008">
        <w:rPr>
          <w:rFonts w:cs="Cambria"/>
          <w:iCs/>
          <w:sz w:val="20"/>
          <w:szCs w:val="20"/>
        </w:rPr>
        <w:t>V</w:t>
      </w:r>
      <w:r w:rsidR="00E54370">
        <w:rPr>
          <w:rFonts w:cs="Cambria"/>
          <w:iCs/>
          <w:sz w:val="20"/>
          <w:szCs w:val="20"/>
        </w:rPr>
        <w:t xml:space="preserve">ysoutěží se </w:t>
      </w:r>
      <w:r w:rsidR="00512008">
        <w:rPr>
          <w:rFonts w:cs="Cambria"/>
          <w:iCs/>
          <w:sz w:val="20"/>
          <w:szCs w:val="20"/>
        </w:rPr>
        <w:t xml:space="preserve">tedy </w:t>
      </w:r>
      <w:r w:rsidR="00B219EE">
        <w:rPr>
          <w:rFonts w:cs="Cambria"/>
          <w:iCs/>
          <w:sz w:val="20"/>
          <w:szCs w:val="20"/>
        </w:rPr>
        <w:t>pouze</w:t>
      </w:r>
      <w:r>
        <w:rPr>
          <w:rFonts w:cs="Cambria"/>
          <w:iCs/>
          <w:sz w:val="20"/>
          <w:szCs w:val="20"/>
        </w:rPr>
        <w:t xml:space="preserve"> jed</w:t>
      </w:r>
      <w:r w:rsidR="00E54370">
        <w:rPr>
          <w:rFonts w:cs="Cambria"/>
          <w:iCs/>
          <w:sz w:val="20"/>
          <w:szCs w:val="20"/>
        </w:rPr>
        <w:t>en</w:t>
      </w:r>
      <w:r>
        <w:rPr>
          <w:rFonts w:cs="Cambria"/>
          <w:iCs/>
          <w:sz w:val="20"/>
          <w:szCs w:val="20"/>
        </w:rPr>
        <w:t xml:space="preserve"> dodavatel</w:t>
      </w:r>
      <w:r w:rsidR="00E54370">
        <w:rPr>
          <w:rFonts w:cs="Cambria"/>
          <w:iCs/>
          <w:sz w:val="20"/>
          <w:szCs w:val="20"/>
        </w:rPr>
        <w:t>, který zrealizuje vše.</w:t>
      </w:r>
      <w:r w:rsidR="00851B4A">
        <w:rPr>
          <w:rFonts w:cs="Cambria"/>
          <w:iCs/>
          <w:sz w:val="20"/>
          <w:szCs w:val="20"/>
        </w:rPr>
        <w:t xml:space="preserve"> </w:t>
      </w:r>
    </w:p>
    <w:p w14:paraId="2BA34DCB" w14:textId="77777777" w:rsidR="002D56FA" w:rsidRDefault="002D56FA" w:rsidP="002D56FA">
      <w:pPr>
        <w:pStyle w:val="Odstavecseseznamem"/>
        <w:rPr>
          <w:rFonts w:cs="Cambria" w:hint="eastAsia"/>
          <w:iCs/>
          <w:sz w:val="20"/>
          <w:szCs w:val="20"/>
        </w:rPr>
      </w:pPr>
    </w:p>
    <w:p w14:paraId="61EBD50A" w14:textId="2A526760" w:rsidR="0090544B" w:rsidRDefault="00F60E4F" w:rsidP="00851B4A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D. Reiterová –</w:t>
      </w:r>
      <w:r w:rsidR="00730384">
        <w:rPr>
          <w:rFonts w:cs="Cambria"/>
          <w:iCs/>
          <w:sz w:val="20"/>
          <w:szCs w:val="20"/>
        </w:rPr>
        <w:t xml:space="preserve"> byl</w:t>
      </w:r>
      <w:r>
        <w:rPr>
          <w:rFonts w:cs="Cambria"/>
          <w:iCs/>
          <w:sz w:val="20"/>
          <w:szCs w:val="20"/>
        </w:rPr>
        <w:t xml:space="preserve"> navržen ostrůvek</w:t>
      </w:r>
      <w:r w:rsidR="00730384">
        <w:rPr>
          <w:rFonts w:cs="Cambria"/>
          <w:iCs/>
          <w:sz w:val="20"/>
          <w:szCs w:val="20"/>
        </w:rPr>
        <w:t xml:space="preserve"> pro </w:t>
      </w:r>
      <w:r w:rsidR="002D56FA">
        <w:rPr>
          <w:rFonts w:cs="Cambria"/>
          <w:iCs/>
          <w:sz w:val="20"/>
          <w:szCs w:val="20"/>
        </w:rPr>
        <w:t>z</w:t>
      </w:r>
      <w:r w:rsidR="00730384">
        <w:rPr>
          <w:rFonts w:cs="Cambria"/>
          <w:iCs/>
          <w:sz w:val="20"/>
          <w:szCs w:val="20"/>
        </w:rPr>
        <w:t>pomalení</w:t>
      </w:r>
      <w:r w:rsidR="00512008">
        <w:rPr>
          <w:rFonts w:cs="Cambria"/>
          <w:iCs/>
          <w:sz w:val="20"/>
          <w:szCs w:val="20"/>
        </w:rPr>
        <w:t xml:space="preserve"> při vjezdu do obce</w:t>
      </w:r>
      <w:r w:rsidR="00730384">
        <w:rPr>
          <w:rFonts w:cs="Cambria"/>
          <w:iCs/>
          <w:sz w:val="20"/>
          <w:szCs w:val="20"/>
        </w:rPr>
        <w:t>?</w:t>
      </w:r>
    </w:p>
    <w:p w14:paraId="26C61A5B" w14:textId="2CFE072F" w:rsidR="00107929" w:rsidRDefault="00730384" w:rsidP="00851B4A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O. Černá – </w:t>
      </w:r>
      <w:r w:rsidR="00512008">
        <w:rPr>
          <w:rFonts w:cs="Cambria"/>
          <w:iCs/>
          <w:sz w:val="20"/>
          <w:szCs w:val="20"/>
        </w:rPr>
        <w:t xml:space="preserve">ten byl ve studii a </w:t>
      </w:r>
      <w:r>
        <w:rPr>
          <w:rFonts w:cs="Cambria"/>
          <w:iCs/>
          <w:sz w:val="20"/>
          <w:szCs w:val="20"/>
        </w:rPr>
        <w:t xml:space="preserve">byl </w:t>
      </w:r>
      <w:r w:rsidR="00F60E4F">
        <w:rPr>
          <w:rFonts w:cs="Cambria"/>
          <w:iCs/>
          <w:sz w:val="20"/>
          <w:szCs w:val="20"/>
        </w:rPr>
        <w:t>následně zrušen</w:t>
      </w:r>
      <w:r>
        <w:rPr>
          <w:rFonts w:cs="Cambria"/>
          <w:iCs/>
          <w:sz w:val="20"/>
          <w:szCs w:val="20"/>
        </w:rPr>
        <w:t xml:space="preserve"> kvůli průjezdu zemědělské techniky</w:t>
      </w:r>
      <w:r w:rsidR="00B219EE">
        <w:rPr>
          <w:rFonts w:cs="Cambria"/>
          <w:iCs/>
          <w:sz w:val="20"/>
          <w:szCs w:val="20"/>
        </w:rPr>
        <w:t>.</w:t>
      </w:r>
    </w:p>
    <w:p w14:paraId="18EDD5F3" w14:textId="77E9AC83" w:rsidR="00107929" w:rsidRDefault="00B219EE" w:rsidP="00851B4A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- studie byla podkladem</w:t>
      </w:r>
      <w:r w:rsidR="00512008">
        <w:rPr>
          <w:rFonts w:cs="Cambria"/>
          <w:iCs/>
          <w:sz w:val="20"/>
          <w:szCs w:val="20"/>
        </w:rPr>
        <w:t xml:space="preserve"> pro zadání projektu</w:t>
      </w:r>
      <w:r>
        <w:rPr>
          <w:rFonts w:cs="Cambria"/>
          <w:iCs/>
          <w:sz w:val="20"/>
          <w:szCs w:val="20"/>
        </w:rPr>
        <w:t>, dohledáme</w:t>
      </w:r>
    </w:p>
    <w:p w14:paraId="77358A4A" w14:textId="77777777" w:rsidR="00107929" w:rsidRDefault="00107929">
      <w:pPr>
        <w:pStyle w:val="Default"/>
        <w:jc w:val="both"/>
        <w:rPr>
          <w:rFonts w:cs="Cambria"/>
          <w:iCs/>
          <w:sz w:val="20"/>
          <w:szCs w:val="20"/>
        </w:rPr>
      </w:pPr>
    </w:p>
    <w:p w14:paraId="66D433B6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5C072FDE" w14:textId="7A32722E" w:rsidR="00107929" w:rsidRDefault="008A5A9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DISKUZE OBČANŮ:</w:t>
      </w:r>
    </w:p>
    <w:p w14:paraId="6114D180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1AC44293" w14:textId="601094AA" w:rsidR="00107929" w:rsidRDefault="00B219EE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L. Vančátová</w:t>
      </w:r>
      <w:r>
        <w:rPr>
          <w:rFonts w:cs="Cambria"/>
          <w:iCs/>
          <w:sz w:val="20"/>
          <w:szCs w:val="20"/>
        </w:rPr>
        <w:t xml:space="preserve"> – </w:t>
      </w:r>
      <w:r w:rsidR="005C7E20">
        <w:rPr>
          <w:rFonts w:cs="Cambria"/>
          <w:iCs/>
          <w:sz w:val="20"/>
          <w:szCs w:val="20"/>
        </w:rPr>
        <w:t xml:space="preserve">připomínky k </w:t>
      </w:r>
      <w:r>
        <w:rPr>
          <w:rFonts w:cs="Cambria"/>
          <w:iCs/>
          <w:sz w:val="20"/>
          <w:szCs w:val="20"/>
        </w:rPr>
        <w:t>nov</w:t>
      </w:r>
      <w:r w:rsidR="005C7E20">
        <w:rPr>
          <w:rFonts w:cs="Cambria"/>
          <w:iCs/>
          <w:sz w:val="20"/>
          <w:szCs w:val="20"/>
        </w:rPr>
        <w:t>ým</w:t>
      </w:r>
      <w:r>
        <w:rPr>
          <w:rFonts w:cs="Cambria"/>
          <w:iCs/>
          <w:sz w:val="20"/>
          <w:szCs w:val="20"/>
        </w:rPr>
        <w:t xml:space="preserve"> čekárn</w:t>
      </w:r>
      <w:r w:rsidR="005C7E20">
        <w:rPr>
          <w:rFonts w:cs="Cambria"/>
          <w:iCs/>
          <w:sz w:val="20"/>
          <w:szCs w:val="20"/>
        </w:rPr>
        <w:t>ám</w:t>
      </w:r>
      <w:r>
        <w:rPr>
          <w:rFonts w:cs="Cambria"/>
          <w:iCs/>
          <w:sz w:val="20"/>
          <w:szCs w:val="20"/>
        </w:rPr>
        <w:t xml:space="preserve"> </w:t>
      </w:r>
    </w:p>
    <w:p w14:paraId="763ABC98" w14:textId="05FCD4DD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 w:rsidRPr="00B219EE">
        <w:rPr>
          <w:rFonts w:cs="Cambria"/>
          <w:i/>
          <w:sz w:val="20"/>
          <w:szCs w:val="20"/>
        </w:rPr>
        <w:t>sídliště</w:t>
      </w:r>
      <w:r>
        <w:rPr>
          <w:rFonts w:cs="Cambria"/>
          <w:iCs/>
          <w:sz w:val="20"/>
          <w:szCs w:val="20"/>
        </w:rPr>
        <w:t xml:space="preserve"> – vizuálně vyhovuje, je ale příli</w:t>
      </w:r>
      <w:r w:rsidR="00851B4A">
        <w:rPr>
          <w:rFonts w:cs="Cambria"/>
          <w:iCs/>
          <w:sz w:val="20"/>
          <w:szCs w:val="20"/>
        </w:rPr>
        <w:t>š</w:t>
      </w:r>
      <w:r>
        <w:rPr>
          <w:rFonts w:cs="Cambria"/>
          <w:iCs/>
          <w:sz w:val="20"/>
          <w:szCs w:val="20"/>
        </w:rPr>
        <w:t xml:space="preserve"> </w:t>
      </w:r>
      <w:r w:rsidR="00851B4A">
        <w:rPr>
          <w:rFonts w:cs="Cambria"/>
          <w:iCs/>
          <w:sz w:val="20"/>
          <w:szCs w:val="20"/>
        </w:rPr>
        <w:t>ú</w:t>
      </w:r>
      <w:r>
        <w:rPr>
          <w:rFonts w:cs="Cambria"/>
          <w:iCs/>
          <w:sz w:val="20"/>
          <w:szCs w:val="20"/>
        </w:rPr>
        <w:t>zká, při slunci – moc teplo</w:t>
      </w:r>
      <w:r w:rsidR="00DA2FA5">
        <w:rPr>
          <w:rFonts w:cs="Cambria"/>
          <w:iCs/>
          <w:sz w:val="20"/>
          <w:szCs w:val="20"/>
        </w:rPr>
        <w:t xml:space="preserve"> – skleník </w:t>
      </w:r>
      <w:r>
        <w:rPr>
          <w:rFonts w:cs="Cambria"/>
          <w:iCs/>
          <w:sz w:val="20"/>
          <w:szCs w:val="20"/>
        </w:rPr>
        <w:t>– kdo to odsouhlasil, doplnit hloubku čekárny a zastínit střechu</w:t>
      </w:r>
    </w:p>
    <w:p w14:paraId="46620017" w14:textId="77777777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 w:rsidRPr="00B219EE">
        <w:rPr>
          <w:rFonts w:cs="Cambria"/>
          <w:i/>
          <w:sz w:val="20"/>
          <w:szCs w:val="20"/>
        </w:rPr>
        <w:t>CVA</w:t>
      </w:r>
      <w:r>
        <w:rPr>
          <w:rFonts w:cs="Cambria"/>
          <w:iCs/>
          <w:sz w:val="20"/>
          <w:szCs w:val="20"/>
        </w:rPr>
        <w:t xml:space="preserve"> – ještě menší bez bočních stěn, není plná ani zadní strana</w:t>
      </w:r>
    </w:p>
    <w:p w14:paraId="38AA4959" w14:textId="001F9C20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možné </w:t>
      </w:r>
      <w:r w:rsidR="00512008">
        <w:rPr>
          <w:rFonts w:cs="Cambria"/>
          <w:iCs/>
          <w:sz w:val="20"/>
          <w:szCs w:val="20"/>
        </w:rPr>
        <w:t xml:space="preserve">doplnění stěn v ulici 11.května </w:t>
      </w:r>
      <w:r>
        <w:rPr>
          <w:rFonts w:cs="Cambria"/>
          <w:iCs/>
          <w:sz w:val="20"/>
          <w:szCs w:val="20"/>
        </w:rPr>
        <w:t xml:space="preserve">je, ale </w:t>
      </w:r>
      <w:r w:rsidR="00512008">
        <w:rPr>
          <w:rFonts w:cs="Cambria"/>
          <w:iCs/>
          <w:sz w:val="20"/>
          <w:szCs w:val="20"/>
        </w:rPr>
        <w:t xml:space="preserve">jakési vkusné provizorium. Definitivně </w:t>
      </w:r>
      <w:r>
        <w:rPr>
          <w:rFonts w:cs="Cambria"/>
          <w:iCs/>
          <w:sz w:val="20"/>
          <w:szCs w:val="20"/>
        </w:rPr>
        <w:t>to</w:t>
      </w:r>
      <w:r w:rsidR="00512008">
        <w:rPr>
          <w:rFonts w:cs="Cambria"/>
          <w:iCs/>
          <w:sz w:val="20"/>
          <w:szCs w:val="20"/>
        </w:rPr>
        <w:t xml:space="preserve"> bude </w:t>
      </w:r>
      <w:r>
        <w:rPr>
          <w:rFonts w:cs="Cambria"/>
          <w:iCs/>
          <w:sz w:val="20"/>
          <w:szCs w:val="20"/>
        </w:rPr>
        <w:t>řešit humaniz</w:t>
      </w:r>
      <w:r w:rsidR="00B219EE">
        <w:rPr>
          <w:rFonts w:cs="Cambria"/>
          <w:iCs/>
          <w:sz w:val="20"/>
          <w:szCs w:val="20"/>
        </w:rPr>
        <w:t>a</w:t>
      </w:r>
      <w:r>
        <w:rPr>
          <w:rFonts w:cs="Cambria"/>
          <w:iCs/>
          <w:sz w:val="20"/>
          <w:szCs w:val="20"/>
        </w:rPr>
        <w:t xml:space="preserve">ce ulice 11. května </w:t>
      </w:r>
      <w:r w:rsidR="00512008">
        <w:rPr>
          <w:rFonts w:cs="Cambria"/>
          <w:iCs/>
          <w:sz w:val="20"/>
          <w:szCs w:val="20"/>
        </w:rPr>
        <w:t xml:space="preserve">za </w:t>
      </w:r>
      <w:r>
        <w:rPr>
          <w:rFonts w:cs="Cambria"/>
          <w:iCs/>
          <w:sz w:val="20"/>
          <w:szCs w:val="20"/>
        </w:rPr>
        <w:t>cca 2-3 roky</w:t>
      </w:r>
      <w:r w:rsidR="00512008">
        <w:rPr>
          <w:rFonts w:cs="Cambria"/>
          <w:iCs/>
          <w:sz w:val="20"/>
          <w:szCs w:val="20"/>
        </w:rPr>
        <w:t>.</w:t>
      </w:r>
      <w:r>
        <w:rPr>
          <w:rFonts w:cs="Cambria"/>
          <w:iCs/>
          <w:sz w:val="20"/>
          <w:szCs w:val="20"/>
        </w:rPr>
        <w:t xml:space="preserve"> </w:t>
      </w:r>
      <w:r w:rsidR="00512008">
        <w:rPr>
          <w:rFonts w:cs="Cambria"/>
          <w:iCs/>
          <w:sz w:val="20"/>
          <w:szCs w:val="20"/>
        </w:rPr>
        <w:t>Z</w:t>
      </w:r>
      <w:r>
        <w:rPr>
          <w:rFonts w:cs="Cambria"/>
          <w:iCs/>
          <w:sz w:val="20"/>
          <w:szCs w:val="20"/>
        </w:rPr>
        <w:t>astínění + boky</w:t>
      </w:r>
      <w:r w:rsidR="00512008">
        <w:rPr>
          <w:rFonts w:cs="Cambria"/>
          <w:iCs/>
          <w:sz w:val="20"/>
          <w:szCs w:val="20"/>
        </w:rPr>
        <w:t xml:space="preserve"> v ul. Nádražní</w:t>
      </w:r>
      <w:r>
        <w:rPr>
          <w:rFonts w:cs="Cambria"/>
          <w:iCs/>
          <w:sz w:val="20"/>
          <w:szCs w:val="20"/>
        </w:rPr>
        <w:t xml:space="preserve"> probereme s dodavatelem, šířka čekárn</w:t>
      </w:r>
      <w:r w:rsidR="00512008">
        <w:rPr>
          <w:rFonts w:cs="Cambria"/>
          <w:iCs/>
          <w:sz w:val="20"/>
          <w:szCs w:val="20"/>
        </w:rPr>
        <w:t>y</w:t>
      </w:r>
      <w:r>
        <w:rPr>
          <w:rFonts w:cs="Cambria"/>
          <w:iCs/>
          <w:sz w:val="20"/>
          <w:szCs w:val="20"/>
        </w:rPr>
        <w:t xml:space="preserve"> </w:t>
      </w:r>
      <w:r w:rsidR="005C7E20">
        <w:rPr>
          <w:rFonts w:cs="Cambria"/>
          <w:iCs/>
          <w:sz w:val="20"/>
          <w:szCs w:val="20"/>
        </w:rPr>
        <w:t xml:space="preserve">je </w:t>
      </w:r>
      <w:r w:rsidR="00512008">
        <w:rPr>
          <w:rFonts w:cs="Cambria"/>
          <w:iCs/>
          <w:sz w:val="20"/>
          <w:szCs w:val="20"/>
        </w:rPr>
        <w:t xml:space="preserve">limitována zepředu </w:t>
      </w:r>
      <w:r w:rsidR="005C7E20">
        <w:rPr>
          <w:rFonts w:cs="Cambria"/>
          <w:iCs/>
          <w:sz w:val="20"/>
          <w:szCs w:val="20"/>
        </w:rPr>
        <w:t>z důvodu potřebného prostoru pro budoucí chodník</w:t>
      </w:r>
      <w:r w:rsidR="00512008">
        <w:rPr>
          <w:rFonts w:cs="Cambria"/>
          <w:iCs/>
          <w:sz w:val="20"/>
          <w:szCs w:val="20"/>
        </w:rPr>
        <w:t xml:space="preserve"> a zezadu</w:t>
      </w:r>
      <w:r w:rsidR="005C7E20">
        <w:rPr>
          <w:rFonts w:cs="Cambria"/>
          <w:iCs/>
          <w:sz w:val="20"/>
          <w:szCs w:val="20"/>
        </w:rPr>
        <w:t xml:space="preserve"> s </w:t>
      </w:r>
      <w:r w:rsidR="00B219EE">
        <w:rPr>
          <w:rFonts w:cs="Cambria"/>
          <w:iCs/>
          <w:sz w:val="20"/>
          <w:szCs w:val="20"/>
        </w:rPr>
        <w:t>ohled</w:t>
      </w:r>
      <w:r w:rsidR="005C7E20">
        <w:rPr>
          <w:rFonts w:cs="Cambria"/>
          <w:iCs/>
          <w:sz w:val="20"/>
          <w:szCs w:val="20"/>
        </w:rPr>
        <w:t xml:space="preserve">em na </w:t>
      </w:r>
      <w:r w:rsidR="00512008">
        <w:rPr>
          <w:rFonts w:cs="Cambria"/>
          <w:iCs/>
          <w:sz w:val="20"/>
          <w:szCs w:val="20"/>
        </w:rPr>
        <w:t xml:space="preserve">uloženou </w:t>
      </w:r>
      <w:r w:rsidR="005C7E20">
        <w:rPr>
          <w:rFonts w:cs="Cambria"/>
          <w:iCs/>
          <w:sz w:val="20"/>
          <w:szCs w:val="20"/>
        </w:rPr>
        <w:t>kabeláž</w:t>
      </w:r>
      <w:r w:rsidR="00512008">
        <w:rPr>
          <w:rFonts w:cs="Cambria"/>
          <w:iCs/>
          <w:sz w:val="20"/>
          <w:szCs w:val="20"/>
        </w:rPr>
        <w:t xml:space="preserve"> el.</w:t>
      </w:r>
      <w:r w:rsidR="00BF0232">
        <w:rPr>
          <w:rFonts w:cs="Cambria"/>
          <w:iCs/>
          <w:sz w:val="20"/>
          <w:szCs w:val="20"/>
        </w:rPr>
        <w:t xml:space="preserve"> </w:t>
      </w:r>
      <w:r w:rsidR="00512008">
        <w:rPr>
          <w:rFonts w:cs="Cambria"/>
          <w:iCs/>
          <w:sz w:val="20"/>
          <w:szCs w:val="20"/>
        </w:rPr>
        <w:t>vedení k</w:t>
      </w:r>
      <w:r w:rsidR="00B219EE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>pozemk</w:t>
      </w:r>
      <w:r w:rsidR="005C7E20">
        <w:rPr>
          <w:rFonts w:cs="Cambria"/>
          <w:iCs/>
          <w:sz w:val="20"/>
          <w:szCs w:val="20"/>
        </w:rPr>
        <w:t>ů</w:t>
      </w:r>
      <w:r w:rsidR="00512008">
        <w:rPr>
          <w:rFonts w:cs="Cambria"/>
          <w:iCs/>
          <w:sz w:val="20"/>
          <w:szCs w:val="20"/>
        </w:rPr>
        <w:t>m</w:t>
      </w:r>
      <w:r w:rsidR="005C7E20">
        <w:rPr>
          <w:rFonts w:cs="Cambria"/>
          <w:iCs/>
          <w:sz w:val="20"/>
          <w:szCs w:val="20"/>
        </w:rPr>
        <w:t xml:space="preserve"> </w:t>
      </w:r>
      <w:r w:rsidR="00512008">
        <w:rPr>
          <w:rFonts w:cs="Cambria"/>
          <w:iCs/>
          <w:sz w:val="20"/>
          <w:szCs w:val="20"/>
        </w:rPr>
        <w:t>společnosti</w:t>
      </w:r>
      <w:r>
        <w:rPr>
          <w:rFonts w:cs="Cambria"/>
          <w:iCs/>
          <w:sz w:val="20"/>
          <w:szCs w:val="20"/>
        </w:rPr>
        <w:t xml:space="preserve"> </w:t>
      </w:r>
      <w:r w:rsidRPr="00BF0232">
        <w:rPr>
          <w:rFonts w:cs="Cambria"/>
          <w:iCs/>
          <w:sz w:val="20"/>
          <w:szCs w:val="20"/>
          <w:highlight w:val="black"/>
        </w:rPr>
        <w:t>STAVUS</w:t>
      </w:r>
      <w:r w:rsidR="002D56FA">
        <w:rPr>
          <w:rFonts w:cs="Cambria"/>
          <w:iCs/>
          <w:sz w:val="20"/>
          <w:szCs w:val="20"/>
        </w:rPr>
        <w:t>.</w:t>
      </w:r>
      <w:r>
        <w:rPr>
          <w:rFonts w:cs="Cambria"/>
          <w:iCs/>
          <w:sz w:val="20"/>
          <w:szCs w:val="20"/>
        </w:rPr>
        <w:t xml:space="preserve"> </w:t>
      </w:r>
    </w:p>
    <w:p w14:paraId="6FF756D3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77CCB0BF" w14:textId="383EABFB" w:rsidR="00107929" w:rsidRDefault="008E7143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</w:t>
      </w:r>
      <w:r w:rsidR="005C7E20">
        <w:rPr>
          <w:rFonts w:cs="Cambria"/>
          <w:iCs/>
          <w:sz w:val="20"/>
          <w:szCs w:val="20"/>
        </w:rPr>
        <w:t xml:space="preserve">dotazy k </w:t>
      </w:r>
      <w:r>
        <w:rPr>
          <w:rFonts w:cs="Cambria"/>
          <w:iCs/>
          <w:sz w:val="20"/>
          <w:szCs w:val="20"/>
        </w:rPr>
        <w:t>rozpočtov</w:t>
      </w:r>
      <w:r w:rsidR="005C7E20">
        <w:rPr>
          <w:rFonts w:cs="Cambria"/>
          <w:iCs/>
          <w:sz w:val="20"/>
          <w:szCs w:val="20"/>
        </w:rPr>
        <w:t>é</w:t>
      </w:r>
      <w:r>
        <w:rPr>
          <w:rFonts w:cs="Cambria"/>
          <w:iCs/>
          <w:sz w:val="20"/>
          <w:szCs w:val="20"/>
        </w:rPr>
        <w:t xml:space="preserve"> změn</w:t>
      </w:r>
      <w:r w:rsidR="005C7E20">
        <w:rPr>
          <w:rFonts w:cs="Cambria"/>
          <w:iCs/>
          <w:sz w:val="20"/>
          <w:szCs w:val="20"/>
        </w:rPr>
        <w:t>ě</w:t>
      </w:r>
      <w:r>
        <w:rPr>
          <w:rFonts w:cs="Cambria"/>
          <w:iCs/>
          <w:sz w:val="20"/>
          <w:szCs w:val="20"/>
        </w:rPr>
        <w:t xml:space="preserve"> č. </w:t>
      </w:r>
      <w:r w:rsidR="00A37031">
        <w:rPr>
          <w:rFonts w:cs="Cambria"/>
          <w:iCs/>
          <w:sz w:val="20"/>
          <w:szCs w:val="20"/>
        </w:rPr>
        <w:t>2</w:t>
      </w:r>
      <w:r w:rsidR="00A37031" w:rsidRPr="00DA2FA5"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schválen</w:t>
      </w:r>
      <w:r w:rsidR="005C7E20">
        <w:rPr>
          <w:rFonts w:cs="Cambria"/>
          <w:iCs/>
          <w:sz w:val="20"/>
          <w:szCs w:val="20"/>
        </w:rPr>
        <w:t>é</w:t>
      </w:r>
      <w:r w:rsidR="00DA2FA5">
        <w:rPr>
          <w:rFonts w:cs="Cambria"/>
          <w:iCs/>
          <w:sz w:val="20"/>
          <w:szCs w:val="20"/>
        </w:rPr>
        <w:t xml:space="preserve"> k 3.6.2026</w:t>
      </w:r>
      <w:r w:rsidR="00F5647C">
        <w:rPr>
          <w:rFonts w:cs="Cambria"/>
          <w:iCs/>
          <w:sz w:val="20"/>
          <w:szCs w:val="20"/>
        </w:rPr>
        <w:t xml:space="preserve"> - nesrovnalosti</w:t>
      </w:r>
    </w:p>
    <w:p w14:paraId="02A5924A" w14:textId="5F52C9A3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na p. </w:t>
      </w:r>
      <w:r w:rsidR="008E7143">
        <w:rPr>
          <w:rFonts w:cs="Cambria"/>
          <w:iCs/>
          <w:sz w:val="20"/>
          <w:szCs w:val="20"/>
        </w:rPr>
        <w:t xml:space="preserve">K. </w:t>
      </w:r>
      <w:r>
        <w:rPr>
          <w:rFonts w:cs="Cambria"/>
          <w:iCs/>
          <w:sz w:val="20"/>
          <w:szCs w:val="20"/>
        </w:rPr>
        <w:t xml:space="preserve">Křížka – </w:t>
      </w:r>
      <w:bookmarkStart w:id="22" w:name="_Hlk239403332"/>
      <w:r w:rsidR="00EF15E4">
        <w:rPr>
          <w:rFonts w:cs="Cambria"/>
          <w:iCs/>
          <w:sz w:val="20"/>
          <w:szCs w:val="20"/>
        </w:rPr>
        <w:t>potvrzení schválení</w:t>
      </w:r>
      <w:r w:rsidR="005C7E20"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změn</w:t>
      </w:r>
      <w:r w:rsidR="00EF15E4">
        <w:rPr>
          <w:rFonts w:cs="Cambria"/>
          <w:iCs/>
          <w:sz w:val="20"/>
          <w:szCs w:val="20"/>
        </w:rPr>
        <w:t>y</w:t>
      </w:r>
      <w:r w:rsidR="00DA2FA5">
        <w:rPr>
          <w:rFonts w:cs="Cambria"/>
          <w:iCs/>
          <w:sz w:val="20"/>
          <w:szCs w:val="20"/>
        </w:rPr>
        <w:t xml:space="preserve"> k</w:t>
      </w:r>
      <w:r>
        <w:rPr>
          <w:rFonts w:cs="Cambria"/>
          <w:iCs/>
          <w:sz w:val="20"/>
          <w:szCs w:val="20"/>
        </w:rPr>
        <w:t xml:space="preserve"> 3.6.2026</w:t>
      </w:r>
      <w:bookmarkEnd w:id="22"/>
    </w:p>
    <w:p w14:paraId="3F16A822" w14:textId="65A5FC5F" w:rsidR="00DA2FA5" w:rsidRDefault="00EF15E4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připomínky k rozpočtu - § 2221 – výdajová – </w:t>
      </w:r>
      <w:r w:rsidR="005C7E20">
        <w:rPr>
          <w:rFonts w:cs="Cambria"/>
          <w:iCs/>
          <w:sz w:val="20"/>
          <w:szCs w:val="20"/>
        </w:rPr>
        <w:t xml:space="preserve">na </w:t>
      </w:r>
      <w:r>
        <w:rPr>
          <w:rFonts w:cs="Cambria"/>
          <w:iCs/>
          <w:sz w:val="20"/>
          <w:szCs w:val="20"/>
        </w:rPr>
        <w:t>zastávky</w:t>
      </w:r>
      <w:r w:rsidR="005C7E20">
        <w:rPr>
          <w:rFonts w:cs="Cambria"/>
          <w:iCs/>
          <w:sz w:val="20"/>
          <w:szCs w:val="20"/>
        </w:rPr>
        <w:t xml:space="preserve"> bylo plánováno</w:t>
      </w:r>
      <w:r w:rsidR="00512008"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0,5 mil</w:t>
      </w:r>
      <w:r w:rsidR="005C7E20">
        <w:rPr>
          <w:rFonts w:cs="Cambria"/>
          <w:iCs/>
          <w:sz w:val="20"/>
          <w:szCs w:val="20"/>
        </w:rPr>
        <w:t>. Kč, teď je tam více</w:t>
      </w:r>
      <w:r w:rsidR="00DA2FA5">
        <w:rPr>
          <w:rFonts w:cs="Cambria"/>
          <w:iCs/>
          <w:sz w:val="20"/>
          <w:szCs w:val="20"/>
        </w:rPr>
        <w:t xml:space="preserve"> </w:t>
      </w:r>
    </w:p>
    <w:p w14:paraId="24E9E0F3" w14:textId="7714E685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–</w:t>
      </w:r>
      <w:r w:rsidR="00DA2FA5">
        <w:rPr>
          <w:rFonts w:cs="Cambria"/>
          <w:iCs/>
          <w:sz w:val="20"/>
          <w:szCs w:val="20"/>
        </w:rPr>
        <w:t xml:space="preserve"> 1mil.</w:t>
      </w:r>
      <w:r w:rsidR="005C7E20">
        <w:rPr>
          <w:rFonts w:cs="Cambria"/>
          <w:iCs/>
          <w:sz w:val="20"/>
          <w:szCs w:val="20"/>
        </w:rPr>
        <w:t xml:space="preserve"> Kč,</w:t>
      </w:r>
      <w:r>
        <w:rPr>
          <w:rFonts w:cs="Cambria"/>
          <w:iCs/>
          <w:sz w:val="20"/>
          <w:szCs w:val="20"/>
        </w:rPr>
        <w:t xml:space="preserve"> dodáme fa</w:t>
      </w:r>
      <w:r w:rsidR="005C7E20">
        <w:rPr>
          <w:rFonts w:cs="Cambria"/>
          <w:iCs/>
          <w:sz w:val="20"/>
          <w:szCs w:val="20"/>
        </w:rPr>
        <w:t>ktury</w:t>
      </w:r>
    </w:p>
    <w:p w14:paraId="3B67895F" w14:textId="5ECCBB15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§ pěstební činnost</w:t>
      </w:r>
      <w:r w:rsidR="00DA2FA5">
        <w:rPr>
          <w:rFonts w:cs="Cambria"/>
          <w:iCs/>
          <w:sz w:val="20"/>
          <w:szCs w:val="20"/>
        </w:rPr>
        <w:t xml:space="preserve"> </w:t>
      </w:r>
      <w:r w:rsidR="005C7E20">
        <w:rPr>
          <w:rFonts w:cs="Cambria"/>
          <w:iCs/>
          <w:sz w:val="20"/>
          <w:szCs w:val="20"/>
        </w:rPr>
        <w:t xml:space="preserve">- v plánu </w:t>
      </w:r>
      <w:r w:rsidR="00DA2FA5">
        <w:rPr>
          <w:rFonts w:cs="Cambria"/>
          <w:iCs/>
          <w:sz w:val="20"/>
          <w:szCs w:val="20"/>
        </w:rPr>
        <w:t xml:space="preserve">1 mil. </w:t>
      </w:r>
      <w:r w:rsidR="005C7E20">
        <w:rPr>
          <w:rFonts w:cs="Cambria"/>
          <w:iCs/>
          <w:sz w:val="20"/>
          <w:szCs w:val="20"/>
        </w:rPr>
        <w:t xml:space="preserve">Kč </w:t>
      </w:r>
      <w:r w:rsidR="00DA2FA5">
        <w:rPr>
          <w:rFonts w:cs="Cambria"/>
          <w:iCs/>
          <w:sz w:val="20"/>
          <w:szCs w:val="20"/>
        </w:rPr>
        <w:t>–</w:t>
      </w:r>
      <w:r w:rsidR="005C7E20">
        <w:rPr>
          <w:rFonts w:cs="Cambria"/>
          <w:iCs/>
          <w:sz w:val="20"/>
          <w:szCs w:val="20"/>
        </w:rPr>
        <w:t xml:space="preserve"> nyní</w:t>
      </w:r>
      <w:r w:rsidR="00DA2FA5">
        <w:rPr>
          <w:rFonts w:cs="Cambria"/>
          <w:iCs/>
          <w:sz w:val="20"/>
          <w:szCs w:val="20"/>
        </w:rPr>
        <w:t xml:space="preserve"> 1,5 mil.</w:t>
      </w:r>
      <w:r w:rsidR="005C7E20">
        <w:rPr>
          <w:rFonts w:cs="Cambria"/>
          <w:iCs/>
          <w:sz w:val="20"/>
          <w:szCs w:val="20"/>
        </w:rPr>
        <w:t xml:space="preserve"> Kč</w:t>
      </w:r>
    </w:p>
    <w:p w14:paraId="0E0DC9BF" w14:textId="7DE8B75D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§ </w:t>
      </w:r>
      <w:r w:rsidR="00DA2FA5">
        <w:rPr>
          <w:rFonts w:cs="Cambria"/>
          <w:iCs/>
          <w:sz w:val="20"/>
          <w:szCs w:val="20"/>
        </w:rPr>
        <w:t>3421</w:t>
      </w:r>
      <w:r>
        <w:rPr>
          <w:rFonts w:cs="Cambria"/>
          <w:iCs/>
          <w:sz w:val="20"/>
          <w:szCs w:val="20"/>
        </w:rPr>
        <w:t xml:space="preserve"> CVA</w:t>
      </w:r>
      <w:r w:rsidR="00EF15E4">
        <w:rPr>
          <w:rFonts w:cs="Cambria"/>
          <w:iCs/>
          <w:sz w:val="20"/>
          <w:szCs w:val="20"/>
        </w:rPr>
        <w:t>,</w:t>
      </w:r>
      <w:r w:rsidR="00DA2FA5">
        <w:rPr>
          <w:rFonts w:cs="Cambria"/>
          <w:iCs/>
          <w:sz w:val="20"/>
          <w:szCs w:val="20"/>
        </w:rPr>
        <w:t xml:space="preserve"> hřiště</w:t>
      </w:r>
      <w:r w:rsidR="00EF15E4">
        <w:rPr>
          <w:rFonts w:cs="Cambria"/>
          <w:iCs/>
          <w:sz w:val="20"/>
          <w:szCs w:val="20"/>
        </w:rPr>
        <w:t>, Junák, Za komíny</w:t>
      </w:r>
      <w:r w:rsidR="00DA2FA5">
        <w:rPr>
          <w:rFonts w:cs="Cambria"/>
          <w:iCs/>
          <w:sz w:val="20"/>
          <w:szCs w:val="20"/>
        </w:rPr>
        <w:t xml:space="preserve"> – </w:t>
      </w:r>
      <w:r w:rsidR="00EF15E4">
        <w:rPr>
          <w:rFonts w:cs="Cambria"/>
          <w:iCs/>
          <w:sz w:val="20"/>
          <w:szCs w:val="20"/>
        </w:rPr>
        <w:t xml:space="preserve">v plánu </w:t>
      </w:r>
      <w:r w:rsidR="00DA2FA5">
        <w:rPr>
          <w:rFonts w:cs="Cambria"/>
          <w:iCs/>
          <w:sz w:val="20"/>
          <w:szCs w:val="20"/>
        </w:rPr>
        <w:t>0,5 mil</w:t>
      </w:r>
      <w:r w:rsidR="00EF15E4">
        <w:rPr>
          <w:rFonts w:cs="Cambria"/>
          <w:iCs/>
          <w:sz w:val="20"/>
          <w:szCs w:val="20"/>
        </w:rPr>
        <w:t>. Kč</w:t>
      </w:r>
      <w:r w:rsidR="00DA2FA5">
        <w:rPr>
          <w:rFonts w:cs="Cambria"/>
          <w:iCs/>
          <w:sz w:val="20"/>
          <w:szCs w:val="20"/>
        </w:rPr>
        <w:t xml:space="preserve"> -</w:t>
      </w:r>
      <w:r w:rsidR="00EF15E4">
        <w:rPr>
          <w:rFonts w:cs="Cambria"/>
          <w:iCs/>
          <w:sz w:val="20"/>
          <w:szCs w:val="20"/>
        </w:rPr>
        <w:t xml:space="preserve"> nyní </w:t>
      </w:r>
      <w:r w:rsidR="00DA2FA5">
        <w:rPr>
          <w:rFonts w:cs="Cambria"/>
          <w:iCs/>
          <w:sz w:val="20"/>
          <w:szCs w:val="20"/>
        </w:rPr>
        <w:t>1,5</w:t>
      </w:r>
      <w:r w:rsidR="00EF15E4">
        <w:rPr>
          <w:rFonts w:cs="Cambria"/>
          <w:iCs/>
          <w:sz w:val="20"/>
          <w:szCs w:val="20"/>
        </w:rPr>
        <w:t xml:space="preserve"> mil. Kč</w:t>
      </w:r>
    </w:p>
    <w:p w14:paraId="42015BC2" w14:textId="618A377C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§ 3722 odpad</w:t>
      </w:r>
      <w:r w:rsidR="00DA2FA5">
        <w:rPr>
          <w:rFonts w:cs="Cambria"/>
          <w:iCs/>
          <w:sz w:val="20"/>
          <w:szCs w:val="20"/>
        </w:rPr>
        <w:t xml:space="preserve"> </w:t>
      </w:r>
      <w:r w:rsidR="00EF15E4">
        <w:rPr>
          <w:rFonts w:cs="Cambria"/>
          <w:iCs/>
          <w:sz w:val="20"/>
          <w:szCs w:val="20"/>
        </w:rPr>
        <w:t xml:space="preserve">– v plánu </w:t>
      </w:r>
      <w:r w:rsidR="00DA2FA5">
        <w:rPr>
          <w:rFonts w:cs="Cambria"/>
          <w:iCs/>
          <w:sz w:val="20"/>
          <w:szCs w:val="20"/>
        </w:rPr>
        <w:t>950</w:t>
      </w:r>
      <w:r w:rsidR="00EF15E4">
        <w:rPr>
          <w:rFonts w:cs="Cambria"/>
          <w:iCs/>
          <w:sz w:val="20"/>
          <w:szCs w:val="20"/>
        </w:rPr>
        <w:t xml:space="preserve"> tis. Kč</w:t>
      </w:r>
      <w:r w:rsidR="00DA2FA5">
        <w:rPr>
          <w:rFonts w:cs="Cambria"/>
          <w:iCs/>
          <w:sz w:val="20"/>
          <w:szCs w:val="20"/>
        </w:rPr>
        <w:t xml:space="preserve"> – </w:t>
      </w:r>
      <w:r w:rsidR="00EF15E4">
        <w:rPr>
          <w:rFonts w:cs="Cambria"/>
          <w:iCs/>
          <w:sz w:val="20"/>
          <w:szCs w:val="20"/>
        </w:rPr>
        <w:t xml:space="preserve">nyní </w:t>
      </w:r>
      <w:r w:rsidR="00DA2FA5">
        <w:rPr>
          <w:rFonts w:cs="Cambria"/>
          <w:iCs/>
          <w:sz w:val="20"/>
          <w:szCs w:val="20"/>
        </w:rPr>
        <w:t>700 tis</w:t>
      </w:r>
      <w:r w:rsidR="00EF15E4">
        <w:rPr>
          <w:rFonts w:cs="Cambria"/>
          <w:iCs/>
          <w:sz w:val="20"/>
          <w:szCs w:val="20"/>
        </w:rPr>
        <w:t>. Kč.</w:t>
      </w:r>
    </w:p>
    <w:p w14:paraId="48A1AC94" w14:textId="1845554A" w:rsidR="00DA2FA5" w:rsidRDefault="00DA2FA5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2D56FA">
        <w:rPr>
          <w:rFonts w:cs="Cambria"/>
          <w:iCs/>
          <w:sz w:val="20"/>
          <w:szCs w:val="20"/>
        </w:rPr>
        <w:t xml:space="preserve">patrně </w:t>
      </w:r>
      <w:r>
        <w:rPr>
          <w:rFonts w:cs="Cambria"/>
          <w:iCs/>
          <w:sz w:val="20"/>
          <w:szCs w:val="20"/>
        </w:rPr>
        <w:t>z</w:t>
      </w:r>
      <w:r w:rsidR="00512008">
        <w:rPr>
          <w:rFonts w:cs="Cambria"/>
          <w:iCs/>
          <w:sz w:val="20"/>
          <w:szCs w:val="20"/>
        </w:rPr>
        <w:t>a</w:t>
      </w:r>
      <w:r>
        <w:rPr>
          <w:rFonts w:cs="Cambria"/>
          <w:iCs/>
          <w:sz w:val="20"/>
          <w:szCs w:val="20"/>
        </w:rPr>
        <w:t>měněn</w:t>
      </w:r>
      <w:r w:rsidR="00EF15E4">
        <w:rPr>
          <w:rFonts w:cs="Cambria"/>
          <w:iCs/>
          <w:sz w:val="20"/>
          <w:szCs w:val="20"/>
        </w:rPr>
        <w:t>y §</w:t>
      </w:r>
      <w:r>
        <w:rPr>
          <w:rFonts w:cs="Cambria"/>
          <w:iCs/>
          <w:sz w:val="20"/>
          <w:szCs w:val="20"/>
        </w:rPr>
        <w:t xml:space="preserve"> 3721</w:t>
      </w:r>
      <w:r w:rsidR="002D56FA">
        <w:rPr>
          <w:rFonts w:cs="Cambria"/>
          <w:iCs/>
          <w:sz w:val="20"/>
          <w:szCs w:val="20"/>
        </w:rPr>
        <w:t xml:space="preserve"> a</w:t>
      </w:r>
      <w:r>
        <w:rPr>
          <w:rFonts w:cs="Cambria"/>
          <w:iCs/>
          <w:sz w:val="20"/>
          <w:szCs w:val="20"/>
        </w:rPr>
        <w:t xml:space="preserve"> 3722</w:t>
      </w:r>
    </w:p>
    <w:p w14:paraId="376A4F63" w14:textId="77777777" w:rsidR="00512008" w:rsidRDefault="00DA2FA5" w:rsidP="006C0DFB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 w:rsidRPr="00EF15E4">
        <w:rPr>
          <w:rFonts w:cs="Cambria"/>
          <w:iCs/>
          <w:sz w:val="20"/>
          <w:szCs w:val="20"/>
        </w:rPr>
        <w:t xml:space="preserve"> –</w:t>
      </w:r>
      <w:r w:rsidR="00EF15E4" w:rsidRPr="00EF15E4">
        <w:rPr>
          <w:rFonts w:cs="Cambria"/>
          <w:iCs/>
          <w:sz w:val="20"/>
          <w:szCs w:val="20"/>
        </w:rPr>
        <w:t xml:space="preserve"> můj dotaz k ceně zastávek do dnes nebyl ze stran</w:t>
      </w:r>
      <w:r w:rsidR="00EF15E4">
        <w:rPr>
          <w:rFonts w:cs="Cambria"/>
          <w:iCs/>
          <w:sz w:val="20"/>
          <w:szCs w:val="20"/>
        </w:rPr>
        <w:t>y</w:t>
      </w:r>
      <w:r w:rsidR="00EF15E4" w:rsidRPr="00EF15E4">
        <w:rPr>
          <w:rFonts w:cs="Cambria"/>
          <w:iCs/>
          <w:sz w:val="20"/>
          <w:szCs w:val="20"/>
        </w:rPr>
        <w:t xml:space="preserve"> OÚ zodpovězen</w:t>
      </w:r>
      <w:r w:rsidRPr="00EF15E4">
        <w:rPr>
          <w:rFonts w:cs="Cambria"/>
          <w:iCs/>
          <w:sz w:val="20"/>
          <w:szCs w:val="20"/>
        </w:rPr>
        <w:t xml:space="preserve"> </w:t>
      </w:r>
    </w:p>
    <w:p w14:paraId="60F0973B" w14:textId="3C618E30" w:rsidR="00DA2FA5" w:rsidRPr="00EF15E4" w:rsidRDefault="00DA2FA5" w:rsidP="006C0DFB">
      <w:pPr>
        <w:pStyle w:val="Default"/>
        <w:jc w:val="both"/>
        <w:rPr>
          <w:rFonts w:cs="Cambria"/>
          <w:iCs/>
          <w:sz w:val="20"/>
          <w:szCs w:val="20"/>
        </w:rPr>
      </w:pPr>
      <w:r w:rsidRPr="00EF15E4">
        <w:rPr>
          <w:rFonts w:cs="Cambria"/>
          <w:iCs/>
          <w:sz w:val="20"/>
          <w:szCs w:val="20"/>
        </w:rPr>
        <w:t xml:space="preserve">starosta – </w:t>
      </w:r>
      <w:r w:rsidR="002D56FA">
        <w:rPr>
          <w:rFonts w:cs="Cambria"/>
          <w:iCs/>
          <w:sz w:val="20"/>
          <w:szCs w:val="20"/>
        </w:rPr>
        <w:t xml:space="preserve">písemnou </w:t>
      </w:r>
      <w:r w:rsidR="00A37031">
        <w:rPr>
          <w:rFonts w:cs="Cambria"/>
          <w:iCs/>
          <w:sz w:val="20"/>
          <w:szCs w:val="20"/>
        </w:rPr>
        <w:t xml:space="preserve">žádost zodpovíme, </w:t>
      </w:r>
      <w:r w:rsidRPr="00EF15E4">
        <w:rPr>
          <w:rFonts w:cs="Cambria"/>
          <w:iCs/>
          <w:sz w:val="20"/>
          <w:szCs w:val="20"/>
        </w:rPr>
        <w:t>faktury dodáme</w:t>
      </w:r>
    </w:p>
    <w:p w14:paraId="492A043B" w14:textId="059891FF" w:rsidR="00107929" w:rsidRDefault="00F60E4F" w:rsidP="006C0DFB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</w:t>
      </w:r>
      <w:r w:rsidR="00A37031">
        <w:rPr>
          <w:rFonts w:cs="Cambria"/>
          <w:iCs/>
          <w:sz w:val="20"/>
          <w:szCs w:val="20"/>
        </w:rPr>
        <w:t>došlo ke zfalšování</w:t>
      </w:r>
      <w:r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změn</w:t>
      </w:r>
      <w:r w:rsidR="00A37031">
        <w:rPr>
          <w:rFonts w:cs="Cambria"/>
          <w:iCs/>
          <w:sz w:val="20"/>
          <w:szCs w:val="20"/>
        </w:rPr>
        <w:t>y rozpočt</w:t>
      </w:r>
      <w:r w:rsidR="00512008">
        <w:rPr>
          <w:rFonts w:cs="Cambria"/>
          <w:iCs/>
          <w:sz w:val="20"/>
          <w:szCs w:val="20"/>
        </w:rPr>
        <w:t>u</w:t>
      </w:r>
      <w:r w:rsidR="00DA2FA5">
        <w:rPr>
          <w:rFonts w:cs="Cambria"/>
          <w:iCs/>
          <w:sz w:val="20"/>
          <w:szCs w:val="20"/>
        </w:rPr>
        <w:t xml:space="preserve"> č. 2 </w:t>
      </w:r>
      <w:r>
        <w:rPr>
          <w:rFonts w:cs="Cambria"/>
          <w:iCs/>
          <w:sz w:val="20"/>
          <w:szCs w:val="20"/>
        </w:rPr>
        <w:t xml:space="preserve">– předáno Ministerstvu financí, </w:t>
      </w:r>
      <w:r w:rsidR="00DA2FA5">
        <w:rPr>
          <w:rFonts w:cs="Cambria"/>
          <w:iCs/>
          <w:sz w:val="20"/>
          <w:szCs w:val="20"/>
        </w:rPr>
        <w:t xml:space="preserve">pan starosta </w:t>
      </w:r>
      <w:r w:rsidR="00A37031">
        <w:rPr>
          <w:rFonts w:cs="Cambria"/>
          <w:iCs/>
          <w:sz w:val="20"/>
          <w:szCs w:val="20"/>
        </w:rPr>
        <w:t xml:space="preserve">narozpočtoval bezdůvodně </w:t>
      </w:r>
      <w:r>
        <w:rPr>
          <w:rFonts w:cs="Cambria"/>
          <w:iCs/>
          <w:sz w:val="20"/>
          <w:szCs w:val="20"/>
        </w:rPr>
        <w:t>2 mil.</w:t>
      </w:r>
      <w:r w:rsidR="00A37031">
        <w:rPr>
          <w:rFonts w:cs="Cambria"/>
          <w:iCs/>
          <w:sz w:val="20"/>
          <w:szCs w:val="20"/>
        </w:rPr>
        <w:t xml:space="preserve"> Kč</w:t>
      </w:r>
      <w:r>
        <w:rPr>
          <w:rFonts w:cs="Cambria"/>
          <w:iCs/>
          <w:sz w:val="20"/>
          <w:szCs w:val="20"/>
        </w:rPr>
        <w:t>, udělal jste ze zastupitelů a lidí hlupáky, na CVA</w:t>
      </w:r>
      <w:r w:rsidR="00A37031">
        <w:rPr>
          <w:rFonts w:cs="Cambria"/>
          <w:iCs/>
          <w:sz w:val="20"/>
          <w:szCs w:val="20"/>
        </w:rPr>
        <w:t xml:space="preserve"> se dává hodně finančních prostředků</w:t>
      </w:r>
      <w:r>
        <w:rPr>
          <w:rFonts w:cs="Cambria"/>
          <w:iCs/>
          <w:sz w:val="20"/>
          <w:szCs w:val="20"/>
        </w:rPr>
        <w:t xml:space="preserve">, na krizové řízení </w:t>
      </w:r>
      <w:r w:rsidR="00A37031">
        <w:rPr>
          <w:rFonts w:cs="Cambria"/>
          <w:iCs/>
          <w:sz w:val="20"/>
          <w:szCs w:val="20"/>
        </w:rPr>
        <w:t xml:space="preserve">jsou narozpočtovány </w:t>
      </w:r>
      <w:r w:rsidR="00DA2FA5">
        <w:rPr>
          <w:rFonts w:cs="Cambria"/>
          <w:iCs/>
          <w:sz w:val="20"/>
          <w:szCs w:val="20"/>
        </w:rPr>
        <w:t>2 mil.</w:t>
      </w:r>
      <w:r w:rsidR="00A37031">
        <w:rPr>
          <w:rFonts w:cs="Cambria"/>
          <w:iCs/>
          <w:sz w:val="20"/>
          <w:szCs w:val="20"/>
        </w:rPr>
        <w:t xml:space="preserve"> Kč </w:t>
      </w:r>
      <w:r>
        <w:rPr>
          <w:rFonts w:cs="Cambria"/>
          <w:iCs/>
          <w:sz w:val="20"/>
          <w:szCs w:val="20"/>
        </w:rPr>
        <w:t>– s</w:t>
      </w:r>
      <w:r w:rsidR="008E7143">
        <w:rPr>
          <w:rFonts w:cs="Cambria"/>
          <w:iCs/>
          <w:sz w:val="20"/>
          <w:szCs w:val="20"/>
        </w:rPr>
        <w:t>n</w:t>
      </w:r>
      <w:r>
        <w:rPr>
          <w:rFonts w:cs="Cambria"/>
          <w:iCs/>
          <w:sz w:val="20"/>
          <w:szCs w:val="20"/>
        </w:rPr>
        <w:t>adno se s tím dá hýbat</w:t>
      </w:r>
      <w:r w:rsidR="00DA2FA5">
        <w:rPr>
          <w:rFonts w:cs="Cambria"/>
          <w:iCs/>
          <w:sz w:val="20"/>
          <w:szCs w:val="20"/>
        </w:rPr>
        <w:t xml:space="preserve"> </w:t>
      </w:r>
      <w:r w:rsidR="00A37031">
        <w:rPr>
          <w:rFonts w:cs="Cambria"/>
          <w:iCs/>
          <w:sz w:val="20"/>
          <w:szCs w:val="20"/>
        </w:rPr>
        <w:t xml:space="preserve">na jiné položky – v plánu bylo </w:t>
      </w:r>
      <w:r w:rsidR="00DA2FA5">
        <w:rPr>
          <w:rFonts w:cs="Cambria"/>
          <w:iCs/>
          <w:sz w:val="20"/>
          <w:szCs w:val="20"/>
        </w:rPr>
        <w:t>50 tis.</w:t>
      </w:r>
      <w:r w:rsidR="00A37031">
        <w:rPr>
          <w:rFonts w:cs="Cambria"/>
          <w:iCs/>
          <w:sz w:val="20"/>
          <w:szCs w:val="20"/>
        </w:rPr>
        <w:t xml:space="preserve"> Kč a nyní</w:t>
      </w:r>
      <w:r w:rsidR="00DA2FA5">
        <w:rPr>
          <w:rFonts w:cs="Cambria"/>
          <w:iCs/>
          <w:sz w:val="20"/>
          <w:szCs w:val="20"/>
        </w:rPr>
        <w:t xml:space="preserve"> najednou 2 mil.</w:t>
      </w:r>
      <w:r w:rsidR="00A37031">
        <w:rPr>
          <w:rFonts w:cs="Cambria"/>
          <w:iCs/>
          <w:sz w:val="20"/>
          <w:szCs w:val="20"/>
        </w:rPr>
        <w:t xml:space="preserve"> Kč.</w:t>
      </w:r>
    </w:p>
    <w:p w14:paraId="6BF134B5" w14:textId="3BF7676A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E54370">
        <w:rPr>
          <w:rFonts w:cs="Cambria"/>
          <w:iCs/>
          <w:sz w:val="20"/>
          <w:szCs w:val="20"/>
        </w:rPr>
        <w:t xml:space="preserve">navýšení </w:t>
      </w:r>
      <w:r>
        <w:rPr>
          <w:rFonts w:cs="Cambria"/>
          <w:iCs/>
          <w:sz w:val="20"/>
          <w:szCs w:val="20"/>
        </w:rPr>
        <w:t>částk</w:t>
      </w:r>
      <w:r w:rsidR="00E54370">
        <w:rPr>
          <w:rFonts w:cs="Cambria"/>
          <w:iCs/>
          <w:sz w:val="20"/>
          <w:szCs w:val="20"/>
        </w:rPr>
        <w:t>y</w:t>
      </w:r>
      <w:r w:rsidR="00B219EE">
        <w:rPr>
          <w:rFonts w:cs="Cambria"/>
          <w:iCs/>
          <w:sz w:val="20"/>
          <w:szCs w:val="20"/>
        </w:rPr>
        <w:t xml:space="preserve"> na krizové</w:t>
      </w:r>
      <w:r w:rsidR="00DA2FA5">
        <w:rPr>
          <w:rFonts w:cs="Cambria"/>
          <w:iCs/>
          <w:sz w:val="20"/>
          <w:szCs w:val="20"/>
        </w:rPr>
        <w:t xml:space="preserve"> řízení</w:t>
      </w:r>
      <w:r w:rsidR="00B219EE">
        <w:rPr>
          <w:rFonts w:cs="Cambria"/>
          <w:iCs/>
          <w:sz w:val="20"/>
          <w:szCs w:val="20"/>
        </w:rPr>
        <w:t xml:space="preserve"> </w:t>
      </w:r>
      <w:r w:rsidR="00E54370">
        <w:rPr>
          <w:rFonts w:cs="Cambria"/>
          <w:iCs/>
          <w:sz w:val="20"/>
          <w:szCs w:val="20"/>
        </w:rPr>
        <w:t xml:space="preserve">bylo </w:t>
      </w:r>
      <w:r>
        <w:rPr>
          <w:rFonts w:cs="Cambria"/>
          <w:iCs/>
          <w:sz w:val="20"/>
          <w:szCs w:val="20"/>
        </w:rPr>
        <w:t>doporučen</w:t>
      </w:r>
      <w:r w:rsidR="00E54370">
        <w:rPr>
          <w:rFonts w:cs="Cambria"/>
          <w:iCs/>
          <w:sz w:val="20"/>
          <w:szCs w:val="20"/>
        </w:rPr>
        <w:t>o</w:t>
      </w:r>
      <w:r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kontrolním orgánem</w:t>
      </w:r>
    </w:p>
    <w:p w14:paraId="1F7FE576" w14:textId="4CFCBBAB" w:rsidR="00107929" w:rsidRDefault="006C0DFB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- proč byl navýšen provoz CVA a dětských hřišť – </w:t>
      </w:r>
      <w:r w:rsidR="00B219EE">
        <w:rPr>
          <w:rFonts w:cs="Cambria"/>
          <w:iCs/>
          <w:sz w:val="20"/>
          <w:szCs w:val="20"/>
        </w:rPr>
        <w:t>3</w:t>
      </w:r>
      <w:r w:rsidR="00303CB8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 xml:space="preserve">násobek </w:t>
      </w:r>
      <w:r w:rsidR="00DA2FA5">
        <w:rPr>
          <w:rFonts w:cs="Cambria"/>
          <w:iCs/>
          <w:sz w:val="20"/>
          <w:szCs w:val="20"/>
        </w:rPr>
        <w:t>z</w:t>
      </w:r>
      <w:r w:rsidR="00512008">
        <w:rPr>
          <w:rFonts w:cs="Cambria"/>
          <w:iCs/>
          <w:sz w:val="20"/>
          <w:szCs w:val="20"/>
        </w:rPr>
        <w:t> 0,</w:t>
      </w:r>
      <w:r w:rsidR="00DA2FA5">
        <w:rPr>
          <w:rFonts w:cs="Cambria"/>
          <w:iCs/>
          <w:sz w:val="20"/>
          <w:szCs w:val="20"/>
        </w:rPr>
        <w:t>5 mil.</w:t>
      </w:r>
      <w:r>
        <w:rPr>
          <w:rFonts w:cs="Cambria"/>
          <w:iCs/>
          <w:sz w:val="20"/>
          <w:szCs w:val="20"/>
        </w:rPr>
        <w:t xml:space="preserve"> Kč</w:t>
      </w:r>
      <w:r w:rsidR="00DA2FA5">
        <w:rPr>
          <w:rFonts w:cs="Cambria"/>
          <w:iCs/>
          <w:sz w:val="20"/>
          <w:szCs w:val="20"/>
        </w:rPr>
        <w:t xml:space="preserve"> na </w:t>
      </w:r>
      <w:r>
        <w:rPr>
          <w:rFonts w:cs="Cambria"/>
          <w:iCs/>
          <w:sz w:val="20"/>
          <w:szCs w:val="20"/>
        </w:rPr>
        <w:t>1,5 mil. Kč, hřiště nemají osazeny tabulky s provozním řádem</w:t>
      </w:r>
    </w:p>
    <w:p w14:paraId="0892B451" w14:textId="583A90C0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512008">
        <w:rPr>
          <w:rFonts w:cs="Cambria"/>
          <w:iCs/>
          <w:sz w:val="20"/>
          <w:szCs w:val="20"/>
        </w:rPr>
        <w:t xml:space="preserve">o </w:t>
      </w:r>
      <w:r w:rsidR="006C0DFB">
        <w:rPr>
          <w:rFonts w:cs="Cambria"/>
          <w:iCs/>
          <w:sz w:val="20"/>
          <w:szCs w:val="20"/>
        </w:rPr>
        <w:t xml:space="preserve">která </w:t>
      </w:r>
      <w:r w:rsidR="00DA2FA5">
        <w:rPr>
          <w:rFonts w:cs="Cambria"/>
          <w:iCs/>
          <w:sz w:val="20"/>
          <w:szCs w:val="20"/>
        </w:rPr>
        <w:t>hřiště</w:t>
      </w:r>
      <w:r w:rsidR="00512008">
        <w:rPr>
          <w:rFonts w:cs="Cambria"/>
          <w:iCs/>
          <w:sz w:val="20"/>
          <w:szCs w:val="20"/>
        </w:rPr>
        <w:t xml:space="preserve"> se konkrétně jedná</w:t>
      </w:r>
      <w:r w:rsidR="006C0DFB">
        <w:rPr>
          <w:rFonts w:cs="Cambria"/>
          <w:iCs/>
          <w:sz w:val="20"/>
          <w:szCs w:val="20"/>
        </w:rPr>
        <w:t>? V</w:t>
      </w:r>
      <w:r w:rsidR="00512008">
        <w:rPr>
          <w:rFonts w:cs="Cambria"/>
          <w:iCs/>
          <w:sz w:val="20"/>
          <w:szCs w:val="20"/>
        </w:rPr>
        <w:t> </w:t>
      </w:r>
      <w:r w:rsidR="006C0DFB">
        <w:rPr>
          <w:rFonts w:cs="Cambria"/>
          <w:iCs/>
          <w:sz w:val="20"/>
          <w:szCs w:val="20"/>
        </w:rPr>
        <w:t>Milíně</w:t>
      </w:r>
      <w:r w:rsidR="00512008">
        <w:rPr>
          <w:rFonts w:cs="Cambria"/>
          <w:iCs/>
          <w:sz w:val="20"/>
          <w:szCs w:val="20"/>
        </w:rPr>
        <w:t xml:space="preserve"> na hřištích</w:t>
      </w:r>
      <w:r w:rsidR="006C0DFB">
        <w:rPr>
          <w:rFonts w:cs="Cambria"/>
          <w:iCs/>
          <w:sz w:val="20"/>
          <w:szCs w:val="20"/>
        </w:rPr>
        <w:t xml:space="preserve"> proběhla po dodání </w:t>
      </w:r>
      <w:r w:rsidR="002D56FA">
        <w:rPr>
          <w:rFonts w:cs="Cambria"/>
          <w:iCs/>
          <w:sz w:val="20"/>
          <w:szCs w:val="20"/>
        </w:rPr>
        <w:t>stojanů</w:t>
      </w:r>
      <w:r w:rsidR="006C0DFB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 xml:space="preserve">instalace </w:t>
      </w:r>
      <w:r w:rsidR="00B219EE">
        <w:rPr>
          <w:rFonts w:cs="Cambria"/>
          <w:iCs/>
          <w:sz w:val="20"/>
          <w:szCs w:val="20"/>
        </w:rPr>
        <w:t>provozních řádů</w:t>
      </w:r>
      <w:r w:rsidR="006C0DFB">
        <w:rPr>
          <w:rFonts w:cs="Cambria"/>
          <w:iCs/>
          <w:sz w:val="20"/>
          <w:szCs w:val="20"/>
        </w:rPr>
        <w:t>.</w:t>
      </w:r>
      <w:r w:rsidR="00B219EE">
        <w:rPr>
          <w:rFonts w:cs="Cambria"/>
          <w:iCs/>
          <w:sz w:val="20"/>
          <w:szCs w:val="20"/>
        </w:rPr>
        <w:t xml:space="preserve"> </w:t>
      </w:r>
    </w:p>
    <w:p w14:paraId="7F1C2FBC" w14:textId="55F03554" w:rsidR="00107929" w:rsidRDefault="008E7143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na</w:t>
      </w:r>
      <w:r w:rsidR="00DA2FA5">
        <w:rPr>
          <w:rFonts w:cs="Cambria"/>
          <w:iCs/>
          <w:sz w:val="20"/>
          <w:szCs w:val="20"/>
        </w:rPr>
        <w:t xml:space="preserve"> </w:t>
      </w:r>
      <w:r w:rsidR="00793AA8">
        <w:rPr>
          <w:rFonts w:cs="Cambria"/>
          <w:iCs/>
          <w:sz w:val="20"/>
          <w:szCs w:val="20"/>
        </w:rPr>
        <w:t xml:space="preserve">položku 3421 </w:t>
      </w:r>
      <w:r w:rsidR="00DA2FA5">
        <w:rPr>
          <w:rFonts w:cs="Cambria"/>
          <w:iCs/>
          <w:sz w:val="20"/>
          <w:szCs w:val="20"/>
        </w:rPr>
        <w:t>Pohádka</w:t>
      </w:r>
      <w:r w:rsidR="00793AA8">
        <w:rPr>
          <w:rFonts w:cs="Cambria"/>
          <w:iCs/>
          <w:sz w:val="20"/>
          <w:szCs w:val="20"/>
        </w:rPr>
        <w:t>,</w:t>
      </w:r>
      <w:r>
        <w:rPr>
          <w:rFonts w:cs="Cambria"/>
          <w:iCs/>
          <w:sz w:val="20"/>
          <w:szCs w:val="20"/>
        </w:rPr>
        <w:t xml:space="preserve"> </w:t>
      </w:r>
      <w:r w:rsidR="00DA2FA5">
        <w:rPr>
          <w:rFonts w:cs="Cambria"/>
          <w:iCs/>
          <w:sz w:val="20"/>
          <w:szCs w:val="20"/>
        </w:rPr>
        <w:t>Z</w:t>
      </w:r>
      <w:r>
        <w:rPr>
          <w:rFonts w:cs="Cambria"/>
          <w:iCs/>
          <w:sz w:val="20"/>
          <w:szCs w:val="20"/>
        </w:rPr>
        <w:t>a komíny</w:t>
      </w:r>
      <w:r w:rsidR="00793AA8">
        <w:rPr>
          <w:rFonts w:cs="Cambria"/>
          <w:iCs/>
          <w:sz w:val="20"/>
          <w:szCs w:val="20"/>
        </w:rPr>
        <w:t xml:space="preserve"> byl navýšen rozpočet ze</w:t>
      </w:r>
      <w:r>
        <w:rPr>
          <w:rFonts w:cs="Cambria"/>
          <w:iCs/>
          <w:sz w:val="20"/>
          <w:szCs w:val="20"/>
        </w:rPr>
        <w:t xml:space="preserve"> 120 tis</w:t>
      </w:r>
      <w:r w:rsidR="00E3712D">
        <w:rPr>
          <w:rFonts w:cs="Cambria"/>
          <w:iCs/>
          <w:sz w:val="20"/>
          <w:szCs w:val="20"/>
        </w:rPr>
        <w:t>.</w:t>
      </w:r>
      <w:r w:rsidR="00793AA8">
        <w:rPr>
          <w:rFonts w:cs="Cambria"/>
          <w:iCs/>
          <w:sz w:val="20"/>
          <w:szCs w:val="20"/>
        </w:rPr>
        <w:t xml:space="preserve"> Kč na</w:t>
      </w:r>
      <w:r>
        <w:rPr>
          <w:rFonts w:cs="Cambria"/>
          <w:iCs/>
          <w:sz w:val="20"/>
          <w:szCs w:val="20"/>
        </w:rPr>
        <w:t xml:space="preserve"> 1 120 tis</w:t>
      </w:r>
      <w:r w:rsidR="00E3712D">
        <w:rPr>
          <w:rFonts w:cs="Cambria"/>
          <w:iCs/>
          <w:sz w:val="20"/>
          <w:szCs w:val="20"/>
        </w:rPr>
        <w:t>.</w:t>
      </w:r>
      <w:r w:rsidR="00793AA8">
        <w:rPr>
          <w:rFonts w:cs="Cambria"/>
          <w:iCs/>
          <w:sz w:val="20"/>
          <w:szCs w:val="20"/>
        </w:rPr>
        <w:t xml:space="preserve"> Kč</w:t>
      </w:r>
      <w:r>
        <w:rPr>
          <w:rFonts w:cs="Cambria"/>
          <w:iCs/>
          <w:sz w:val="20"/>
          <w:szCs w:val="20"/>
        </w:rPr>
        <w:t xml:space="preserve"> – </w:t>
      </w:r>
    </w:p>
    <w:p w14:paraId="41119691" w14:textId="22D243F5" w:rsidR="00E3712D" w:rsidRDefault="00DA2FA5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– v návrhu je 120 tis</w:t>
      </w:r>
      <w:r w:rsidR="00E3712D">
        <w:rPr>
          <w:rFonts w:cs="Cambria"/>
          <w:iCs/>
          <w:sz w:val="20"/>
          <w:szCs w:val="20"/>
        </w:rPr>
        <w:t>.</w:t>
      </w:r>
      <w:r w:rsidR="00793AA8">
        <w:rPr>
          <w:rFonts w:cs="Cambria"/>
          <w:iCs/>
          <w:sz w:val="20"/>
          <w:szCs w:val="20"/>
        </w:rPr>
        <w:t xml:space="preserve"> Kč</w:t>
      </w:r>
      <w:r>
        <w:rPr>
          <w:rFonts w:cs="Cambria"/>
          <w:iCs/>
          <w:sz w:val="20"/>
          <w:szCs w:val="20"/>
        </w:rPr>
        <w:t xml:space="preserve"> </w:t>
      </w:r>
      <w:r w:rsidR="00793AA8">
        <w:rPr>
          <w:rFonts w:cs="Cambria"/>
          <w:iCs/>
          <w:sz w:val="20"/>
          <w:szCs w:val="20"/>
        </w:rPr>
        <w:t>, v rozpočtu po změně</w:t>
      </w:r>
      <w:r w:rsidR="00BD0509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>153</w:t>
      </w:r>
      <w:r w:rsidR="00E3712D">
        <w:rPr>
          <w:rFonts w:cs="Cambria"/>
          <w:iCs/>
          <w:sz w:val="20"/>
          <w:szCs w:val="20"/>
        </w:rPr>
        <w:t xml:space="preserve"> 360</w:t>
      </w:r>
      <w:r>
        <w:rPr>
          <w:rFonts w:cs="Cambria"/>
          <w:iCs/>
          <w:sz w:val="20"/>
          <w:szCs w:val="20"/>
        </w:rPr>
        <w:t xml:space="preserve"> </w:t>
      </w:r>
      <w:r w:rsidR="00793AA8">
        <w:rPr>
          <w:rFonts w:cs="Cambria"/>
          <w:iCs/>
          <w:sz w:val="20"/>
          <w:szCs w:val="20"/>
        </w:rPr>
        <w:t>Kč</w:t>
      </w:r>
      <w:r w:rsidR="00E33C43">
        <w:rPr>
          <w:rFonts w:cs="Cambria"/>
          <w:iCs/>
          <w:sz w:val="20"/>
          <w:szCs w:val="20"/>
        </w:rPr>
        <w:t>,</w:t>
      </w:r>
      <w:r w:rsidR="00793AA8">
        <w:rPr>
          <w:rFonts w:cs="Cambria"/>
          <w:iCs/>
          <w:sz w:val="20"/>
          <w:szCs w:val="20"/>
        </w:rPr>
        <w:t xml:space="preserve">- </w:t>
      </w:r>
      <w:r w:rsidR="00E3712D">
        <w:rPr>
          <w:rFonts w:cs="Cambria"/>
          <w:iCs/>
          <w:sz w:val="20"/>
          <w:szCs w:val="20"/>
        </w:rPr>
        <w:t xml:space="preserve">je třeba rozlišovat spolky </w:t>
      </w:r>
      <w:r w:rsidR="00793AA8">
        <w:rPr>
          <w:rFonts w:cs="Cambria"/>
          <w:iCs/>
          <w:sz w:val="20"/>
          <w:szCs w:val="20"/>
        </w:rPr>
        <w:t xml:space="preserve">a </w:t>
      </w:r>
      <w:r w:rsidR="00E3712D">
        <w:rPr>
          <w:rFonts w:cs="Cambria"/>
          <w:iCs/>
          <w:sz w:val="20"/>
          <w:szCs w:val="20"/>
        </w:rPr>
        <w:t>využití volného času mládeže</w:t>
      </w:r>
      <w:r w:rsidR="00793AA8">
        <w:rPr>
          <w:rFonts w:cs="Cambria"/>
          <w:iCs/>
          <w:sz w:val="20"/>
          <w:szCs w:val="20"/>
        </w:rPr>
        <w:t>, někdy je to uvedeno dohromady za více položek.</w:t>
      </w:r>
    </w:p>
    <w:p w14:paraId="776034DB" w14:textId="774DEF47" w:rsidR="00107929" w:rsidRDefault="00E3712D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- pěstební činnost</w:t>
      </w:r>
      <w:r w:rsidR="00F5647C">
        <w:rPr>
          <w:rFonts w:cs="Cambria"/>
          <w:iCs/>
          <w:sz w:val="20"/>
          <w:szCs w:val="20"/>
        </w:rPr>
        <w:t xml:space="preserve"> – v plánu</w:t>
      </w:r>
      <w:r>
        <w:rPr>
          <w:rFonts w:cs="Cambria"/>
          <w:iCs/>
          <w:sz w:val="20"/>
          <w:szCs w:val="20"/>
        </w:rPr>
        <w:t xml:space="preserve"> 1 mil. </w:t>
      </w:r>
      <w:r w:rsidR="00F5647C">
        <w:rPr>
          <w:rFonts w:cs="Cambria"/>
          <w:iCs/>
          <w:sz w:val="20"/>
          <w:szCs w:val="20"/>
        </w:rPr>
        <w:t xml:space="preserve">Kč, </w:t>
      </w:r>
      <w:r w:rsidR="00DA2FA5">
        <w:rPr>
          <w:rFonts w:cs="Cambria"/>
          <w:iCs/>
          <w:sz w:val="20"/>
          <w:szCs w:val="20"/>
        </w:rPr>
        <w:t>s</w:t>
      </w:r>
      <w:r>
        <w:rPr>
          <w:rFonts w:cs="Cambria"/>
          <w:iCs/>
          <w:sz w:val="20"/>
          <w:szCs w:val="20"/>
        </w:rPr>
        <w:t>chváleno 1,5 mil</w:t>
      </w:r>
      <w:r w:rsidR="00F5647C">
        <w:rPr>
          <w:rFonts w:cs="Cambria"/>
          <w:iCs/>
          <w:sz w:val="20"/>
          <w:szCs w:val="20"/>
        </w:rPr>
        <w:t xml:space="preserve"> Kč.</w:t>
      </w:r>
    </w:p>
    <w:p w14:paraId="40D8B59C" w14:textId="7C99371A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podíváme se s paní účetní </w:t>
      </w:r>
      <w:r w:rsidR="002257D3">
        <w:rPr>
          <w:rFonts w:cs="Cambria"/>
          <w:iCs/>
          <w:sz w:val="20"/>
          <w:szCs w:val="20"/>
        </w:rPr>
        <w:t>projdeme</w:t>
      </w:r>
      <w:r w:rsidR="00E3712D">
        <w:rPr>
          <w:rFonts w:cs="Cambria"/>
          <w:iCs/>
          <w:sz w:val="20"/>
          <w:szCs w:val="20"/>
        </w:rPr>
        <w:t xml:space="preserve"> </w:t>
      </w:r>
      <w:r w:rsidR="002257D3">
        <w:rPr>
          <w:rFonts w:cs="Cambria"/>
          <w:iCs/>
          <w:sz w:val="20"/>
          <w:szCs w:val="20"/>
        </w:rPr>
        <w:t xml:space="preserve">rozpočtovou </w:t>
      </w:r>
      <w:r w:rsidR="00E3712D">
        <w:rPr>
          <w:rFonts w:cs="Cambria"/>
          <w:iCs/>
          <w:sz w:val="20"/>
          <w:szCs w:val="20"/>
        </w:rPr>
        <w:t xml:space="preserve">změnu č. 2 </w:t>
      </w:r>
    </w:p>
    <w:p w14:paraId="43B07B89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54BC0BD8" w14:textId="6AC9CDAC" w:rsidR="00107929" w:rsidRDefault="008E7143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</w:t>
      </w:r>
      <w:r w:rsidR="00E3712D">
        <w:rPr>
          <w:rFonts w:cs="Cambria"/>
          <w:iCs/>
          <w:sz w:val="20"/>
          <w:szCs w:val="20"/>
        </w:rPr>
        <w:t xml:space="preserve"> hasičské auto </w:t>
      </w:r>
      <w:r w:rsidR="002257D3">
        <w:rPr>
          <w:rFonts w:cs="Cambria"/>
          <w:iCs/>
          <w:sz w:val="20"/>
          <w:szCs w:val="20"/>
        </w:rPr>
        <w:t>–</w:t>
      </w:r>
      <w:r>
        <w:rPr>
          <w:rFonts w:cs="Cambria"/>
          <w:iCs/>
          <w:sz w:val="20"/>
          <w:szCs w:val="20"/>
        </w:rPr>
        <w:t xml:space="preserve"> </w:t>
      </w:r>
      <w:r w:rsidR="002257D3">
        <w:rPr>
          <w:rFonts w:cs="Cambria"/>
          <w:iCs/>
          <w:sz w:val="20"/>
          <w:szCs w:val="20"/>
        </w:rPr>
        <w:t xml:space="preserve">platí </w:t>
      </w:r>
      <w:r>
        <w:rPr>
          <w:rFonts w:cs="Cambria"/>
          <w:iCs/>
          <w:sz w:val="20"/>
          <w:szCs w:val="20"/>
        </w:rPr>
        <w:t xml:space="preserve">záruka 2 roky, kdy </w:t>
      </w:r>
      <w:r w:rsidR="00B219EE">
        <w:rPr>
          <w:rFonts w:cs="Cambria"/>
          <w:iCs/>
          <w:sz w:val="20"/>
          <w:szCs w:val="20"/>
        </w:rPr>
        <w:t xml:space="preserve">začaly </w:t>
      </w:r>
      <w:r>
        <w:rPr>
          <w:rFonts w:cs="Cambria"/>
          <w:iCs/>
          <w:sz w:val="20"/>
          <w:szCs w:val="20"/>
        </w:rPr>
        <w:t>problémy s</w:t>
      </w:r>
      <w:r w:rsidR="002257D3">
        <w:rPr>
          <w:rFonts w:cs="Cambria"/>
          <w:iCs/>
          <w:sz w:val="20"/>
          <w:szCs w:val="20"/>
        </w:rPr>
        <w:t> </w:t>
      </w:r>
      <w:r>
        <w:rPr>
          <w:rFonts w:cs="Cambria"/>
          <w:iCs/>
          <w:sz w:val="20"/>
          <w:szCs w:val="20"/>
        </w:rPr>
        <w:t>autem</w:t>
      </w:r>
      <w:r w:rsidR="002257D3">
        <w:rPr>
          <w:rFonts w:cs="Cambria"/>
          <w:iCs/>
          <w:sz w:val="20"/>
          <w:szCs w:val="20"/>
        </w:rPr>
        <w:t>?</w:t>
      </w:r>
    </w:p>
    <w:p w14:paraId="4D1F4611" w14:textId="5BC7DFA2" w:rsidR="00107929" w:rsidRDefault="008E7143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M. Huml</w:t>
      </w:r>
      <w:r w:rsidR="002257D3">
        <w:rPr>
          <w:rFonts w:cs="Cambria"/>
          <w:iCs/>
          <w:sz w:val="20"/>
          <w:szCs w:val="20"/>
        </w:rPr>
        <w:t xml:space="preserve"> (velitel SDH)</w:t>
      </w:r>
      <w:r>
        <w:rPr>
          <w:rFonts w:cs="Cambria"/>
          <w:iCs/>
          <w:sz w:val="20"/>
          <w:szCs w:val="20"/>
        </w:rPr>
        <w:t xml:space="preserve">, </w:t>
      </w:r>
      <w:r w:rsidRPr="00BF0232">
        <w:rPr>
          <w:rFonts w:cs="Cambria"/>
          <w:iCs/>
          <w:sz w:val="20"/>
          <w:szCs w:val="20"/>
          <w:highlight w:val="black"/>
        </w:rPr>
        <w:t>M. Kalík</w:t>
      </w:r>
      <w:r>
        <w:rPr>
          <w:rFonts w:cs="Cambria"/>
          <w:iCs/>
          <w:sz w:val="20"/>
          <w:szCs w:val="20"/>
        </w:rPr>
        <w:t xml:space="preserve"> – </w:t>
      </w:r>
      <w:r w:rsidR="00E3712D">
        <w:rPr>
          <w:rFonts w:cs="Cambria"/>
          <w:iCs/>
          <w:sz w:val="20"/>
          <w:szCs w:val="20"/>
        </w:rPr>
        <w:t>někde je i 3letá záruka</w:t>
      </w:r>
      <w:r w:rsidR="007C0217">
        <w:rPr>
          <w:rFonts w:cs="Cambria"/>
          <w:iCs/>
          <w:sz w:val="20"/>
          <w:szCs w:val="20"/>
        </w:rPr>
        <w:t xml:space="preserve"> (záleží na části auta)</w:t>
      </w:r>
      <w:r w:rsidR="00E3712D">
        <w:rPr>
          <w:rFonts w:cs="Cambria"/>
          <w:iCs/>
          <w:sz w:val="20"/>
          <w:szCs w:val="20"/>
        </w:rPr>
        <w:t xml:space="preserve">, </w:t>
      </w:r>
      <w:r>
        <w:rPr>
          <w:rFonts w:cs="Cambria"/>
          <w:iCs/>
          <w:sz w:val="20"/>
          <w:szCs w:val="20"/>
        </w:rPr>
        <w:t>auto neprošlo technickou</w:t>
      </w:r>
      <w:r w:rsidR="007C0217">
        <w:rPr>
          <w:rFonts w:cs="Cambria"/>
          <w:iCs/>
          <w:sz w:val="20"/>
          <w:szCs w:val="20"/>
        </w:rPr>
        <w:t xml:space="preserve"> kontrolou</w:t>
      </w:r>
      <w:r>
        <w:rPr>
          <w:rFonts w:cs="Cambria"/>
          <w:iCs/>
          <w:sz w:val="20"/>
          <w:szCs w:val="20"/>
        </w:rPr>
        <w:t xml:space="preserve"> </w:t>
      </w:r>
      <w:r w:rsidR="007C0217">
        <w:rPr>
          <w:rFonts w:cs="Cambria"/>
          <w:iCs/>
          <w:sz w:val="20"/>
          <w:szCs w:val="20"/>
        </w:rPr>
        <w:t>6</w:t>
      </w:r>
      <w:r>
        <w:rPr>
          <w:rFonts w:cs="Cambria"/>
          <w:iCs/>
          <w:sz w:val="20"/>
          <w:szCs w:val="20"/>
        </w:rPr>
        <w:t xml:space="preserve">.1.2026 – od té doby řešíme </w:t>
      </w:r>
      <w:r w:rsidR="007C0217">
        <w:rPr>
          <w:rFonts w:cs="Cambria"/>
          <w:iCs/>
          <w:sz w:val="20"/>
          <w:szCs w:val="20"/>
        </w:rPr>
        <w:t>reklamaci v rámci záruky, řízení</w:t>
      </w:r>
      <w:r w:rsidR="00BD0509">
        <w:rPr>
          <w:rFonts w:cs="Cambria"/>
          <w:iCs/>
          <w:sz w:val="20"/>
          <w:szCs w:val="20"/>
        </w:rPr>
        <w:t xml:space="preserve"> procesu</w:t>
      </w:r>
      <w:r w:rsidR="007C0217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>pře</w:t>
      </w:r>
      <w:r w:rsidR="00E3712D">
        <w:rPr>
          <w:rFonts w:cs="Cambria"/>
          <w:iCs/>
          <w:sz w:val="20"/>
          <w:szCs w:val="20"/>
        </w:rPr>
        <w:t>v</w:t>
      </w:r>
      <w:r>
        <w:rPr>
          <w:rFonts w:cs="Cambria"/>
          <w:iCs/>
          <w:sz w:val="20"/>
          <w:szCs w:val="20"/>
        </w:rPr>
        <w:t>zala právní kancelář najatá obcí – běží reklama</w:t>
      </w:r>
      <w:r w:rsidR="007C0217">
        <w:rPr>
          <w:rFonts w:cs="Cambria"/>
          <w:iCs/>
          <w:sz w:val="20"/>
          <w:szCs w:val="20"/>
        </w:rPr>
        <w:t>ční řízení.</w:t>
      </w:r>
    </w:p>
    <w:p w14:paraId="43CFE9E5" w14:textId="6DACE15D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ulice U Stadionu – </w:t>
      </w:r>
      <w:r w:rsidR="00E3712D">
        <w:rPr>
          <w:rFonts w:cs="Cambria"/>
          <w:iCs/>
          <w:sz w:val="20"/>
          <w:szCs w:val="20"/>
        </w:rPr>
        <w:t xml:space="preserve">reklamace povrchu </w:t>
      </w:r>
      <w:r w:rsidR="007C0217">
        <w:rPr>
          <w:rFonts w:cs="Cambria"/>
          <w:iCs/>
          <w:sz w:val="20"/>
          <w:szCs w:val="20"/>
        </w:rPr>
        <w:t>–</w:t>
      </w:r>
      <w:r w:rsidR="00E3712D">
        <w:rPr>
          <w:rFonts w:cs="Cambria"/>
          <w:iCs/>
          <w:sz w:val="20"/>
          <w:szCs w:val="20"/>
        </w:rPr>
        <w:t xml:space="preserve"> </w:t>
      </w:r>
      <w:r w:rsidR="007C0217">
        <w:rPr>
          <w:rFonts w:cs="Cambria"/>
          <w:iCs/>
          <w:sz w:val="20"/>
          <w:szCs w:val="20"/>
        </w:rPr>
        <w:t xml:space="preserve">u objednávek zhotoviteli - firmě </w:t>
      </w:r>
      <w:r w:rsidR="007C0217" w:rsidRPr="00BF0232">
        <w:rPr>
          <w:rFonts w:cs="Cambria"/>
          <w:iCs/>
          <w:sz w:val="20"/>
          <w:szCs w:val="20"/>
          <w:highlight w:val="black"/>
        </w:rPr>
        <w:t>Strabag</w:t>
      </w:r>
      <w:r w:rsidR="007C0217">
        <w:rPr>
          <w:rFonts w:cs="Cambria"/>
          <w:iCs/>
          <w:sz w:val="20"/>
          <w:szCs w:val="20"/>
        </w:rPr>
        <w:t xml:space="preserve"> - </w:t>
      </w:r>
      <w:r>
        <w:rPr>
          <w:rFonts w:cs="Cambria"/>
          <w:iCs/>
          <w:sz w:val="20"/>
          <w:szCs w:val="20"/>
        </w:rPr>
        <w:t xml:space="preserve">chybí zadání </w:t>
      </w:r>
      <w:r w:rsidR="00E3712D">
        <w:rPr>
          <w:rFonts w:cs="Cambria"/>
          <w:iCs/>
          <w:sz w:val="20"/>
          <w:szCs w:val="20"/>
        </w:rPr>
        <w:t xml:space="preserve">– položil se pouze nový asfalt, </w:t>
      </w:r>
      <w:r>
        <w:rPr>
          <w:rFonts w:cs="Cambria"/>
          <w:iCs/>
          <w:sz w:val="20"/>
          <w:szCs w:val="20"/>
        </w:rPr>
        <w:t>stále tam stojí voda, proč se to neřešilo při stavbě</w:t>
      </w:r>
      <w:r w:rsidR="00E3712D">
        <w:rPr>
          <w:rFonts w:cs="Cambria"/>
          <w:iCs/>
          <w:sz w:val="20"/>
          <w:szCs w:val="20"/>
        </w:rPr>
        <w:t xml:space="preserve"> proč tam </w:t>
      </w:r>
      <w:r w:rsidR="00E3712D">
        <w:rPr>
          <w:rFonts w:cs="Cambria"/>
          <w:iCs/>
          <w:sz w:val="20"/>
          <w:szCs w:val="20"/>
        </w:rPr>
        <w:lastRenderedPageBreak/>
        <w:t>někdo nepřišel</w:t>
      </w:r>
      <w:r>
        <w:rPr>
          <w:rFonts w:cs="Cambria"/>
          <w:iCs/>
          <w:sz w:val="20"/>
          <w:szCs w:val="20"/>
        </w:rPr>
        <w:t xml:space="preserve">, je to </w:t>
      </w:r>
      <w:r w:rsidR="00E3712D">
        <w:rPr>
          <w:rFonts w:cs="Cambria"/>
          <w:iCs/>
          <w:sz w:val="20"/>
          <w:szCs w:val="20"/>
        </w:rPr>
        <w:t xml:space="preserve">stejné </w:t>
      </w:r>
      <w:r>
        <w:rPr>
          <w:rFonts w:cs="Cambria"/>
          <w:iCs/>
          <w:sz w:val="20"/>
          <w:szCs w:val="20"/>
        </w:rPr>
        <w:t>ne</w:t>
      </w:r>
      <w:r w:rsidR="00E3712D">
        <w:rPr>
          <w:rFonts w:cs="Cambria"/>
          <w:iCs/>
          <w:sz w:val="20"/>
          <w:szCs w:val="20"/>
        </w:rPr>
        <w:t>-</w:t>
      </w:r>
      <w:r>
        <w:rPr>
          <w:rFonts w:cs="Cambria"/>
          <w:iCs/>
          <w:sz w:val="20"/>
          <w:szCs w:val="20"/>
        </w:rPr>
        <w:t>li horší</w:t>
      </w:r>
      <w:r w:rsidR="00E3712D">
        <w:rPr>
          <w:rFonts w:cs="Cambria"/>
          <w:iCs/>
          <w:sz w:val="20"/>
          <w:szCs w:val="20"/>
        </w:rPr>
        <w:t>, co s tím bude obec dělat a doufám, že to obec nebude zase platit</w:t>
      </w:r>
      <w:r w:rsidR="007C0217">
        <w:rPr>
          <w:rFonts w:cs="Cambria"/>
          <w:iCs/>
          <w:sz w:val="20"/>
          <w:szCs w:val="20"/>
        </w:rPr>
        <w:t>.</w:t>
      </w:r>
    </w:p>
    <w:p w14:paraId="1A4CC95D" w14:textId="31282F06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– bylo reklamováno, jsou tam 2 louže</w:t>
      </w:r>
      <w:r w:rsidR="007C0217">
        <w:rPr>
          <w:rFonts w:cs="Cambria"/>
          <w:iCs/>
          <w:sz w:val="20"/>
          <w:szCs w:val="20"/>
        </w:rPr>
        <w:t>,</w:t>
      </w:r>
      <w:r w:rsidR="008F1B28">
        <w:rPr>
          <w:rFonts w:cs="Cambria"/>
          <w:iCs/>
          <w:sz w:val="20"/>
          <w:szCs w:val="20"/>
        </w:rPr>
        <w:t xml:space="preserve"> je tam rovina</w:t>
      </w:r>
      <w:r w:rsidR="00BD0509">
        <w:rPr>
          <w:rFonts w:cs="Cambria"/>
          <w:iCs/>
          <w:sz w:val="20"/>
          <w:szCs w:val="20"/>
        </w:rPr>
        <w:t xml:space="preserve">, která se těžko </w:t>
      </w:r>
      <w:r w:rsidR="00E33C43">
        <w:rPr>
          <w:rFonts w:cs="Cambria"/>
          <w:iCs/>
          <w:sz w:val="20"/>
          <w:szCs w:val="20"/>
        </w:rPr>
        <w:t>z</w:t>
      </w:r>
      <w:r w:rsidR="00BD0509">
        <w:rPr>
          <w:rFonts w:cs="Cambria"/>
          <w:iCs/>
          <w:sz w:val="20"/>
          <w:szCs w:val="20"/>
        </w:rPr>
        <w:t>espáduje</w:t>
      </w:r>
    </w:p>
    <w:p w14:paraId="0ED5C017" w14:textId="375CA521" w:rsidR="00107929" w:rsidRDefault="00E3712D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jsou tam 3 louže</w:t>
      </w:r>
    </w:p>
    <w:p w14:paraId="3936FAE3" w14:textId="5A885B4A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obec s tím nebude dělat nic podle vyjádření </w:t>
      </w:r>
      <w:r w:rsidR="007C0217">
        <w:rPr>
          <w:rFonts w:cs="Cambria"/>
          <w:iCs/>
          <w:sz w:val="20"/>
          <w:szCs w:val="20"/>
        </w:rPr>
        <w:t>zhotovitele</w:t>
      </w:r>
      <w:r w:rsidR="00BD0509">
        <w:rPr>
          <w:rFonts w:cs="Cambria"/>
          <w:iCs/>
          <w:sz w:val="20"/>
          <w:szCs w:val="20"/>
        </w:rPr>
        <w:t xml:space="preserve"> je to v toleranci</w:t>
      </w:r>
      <w:r w:rsidR="007C0217">
        <w:rPr>
          <w:rFonts w:cs="Cambria"/>
          <w:iCs/>
          <w:sz w:val="20"/>
          <w:szCs w:val="20"/>
        </w:rPr>
        <w:t xml:space="preserve"> </w:t>
      </w:r>
    </w:p>
    <w:p w14:paraId="60EEC681" w14:textId="4C97E964" w:rsidR="00E3712D" w:rsidRDefault="00851B4A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</w:t>
      </w:r>
      <w:r w:rsidR="007C0217">
        <w:rPr>
          <w:rFonts w:cs="Cambria"/>
          <w:iCs/>
          <w:sz w:val="20"/>
          <w:szCs w:val="20"/>
        </w:rPr>
        <w:t xml:space="preserve"> </w:t>
      </w:r>
      <w:r w:rsidR="00E3712D">
        <w:rPr>
          <w:rFonts w:cs="Cambria"/>
          <w:iCs/>
          <w:sz w:val="20"/>
          <w:szCs w:val="20"/>
        </w:rPr>
        <w:t>jste tam podepsaný jako tech. dozor – máte stavební vzdělání</w:t>
      </w:r>
      <w:r w:rsidR="007C0217">
        <w:rPr>
          <w:rFonts w:cs="Cambria"/>
          <w:iCs/>
          <w:sz w:val="20"/>
          <w:szCs w:val="20"/>
        </w:rPr>
        <w:t>?</w:t>
      </w:r>
      <w:r w:rsidR="00E3712D">
        <w:rPr>
          <w:rFonts w:cs="Cambria"/>
          <w:iCs/>
          <w:sz w:val="20"/>
          <w:szCs w:val="20"/>
        </w:rPr>
        <w:t xml:space="preserve"> </w:t>
      </w:r>
    </w:p>
    <w:p w14:paraId="419A6A1D" w14:textId="3CFD789D" w:rsidR="00E3712D" w:rsidRDefault="00E3712D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</w:t>
      </w:r>
      <w:r w:rsidR="00952D8A">
        <w:rPr>
          <w:rFonts w:cs="Cambria"/>
          <w:iCs/>
          <w:sz w:val="20"/>
          <w:szCs w:val="20"/>
        </w:rPr>
        <w:t>–</w:t>
      </w:r>
      <w:r>
        <w:rPr>
          <w:rFonts w:cs="Cambria"/>
          <w:iCs/>
          <w:sz w:val="20"/>
          <w:szCs w:val="20"/>
        </w:rPr>
        <w:t xml:space="preserve"> nemám</w:t>
      </w:r>
      <w:r w:rsidR="00952D8A">
        <w:rPr>
          <w:rFonts w:cs="Cambria"/>
          <w:iCs/>
          <w:sz w:val="20"/>
          <w:szCs w:val="20"/>
        </w:rPr>
        <w:t xml:space="preserve"> stavební vzdělání</w:t>
      </w:r>
    </w:p>
    <w:p w14:paraId="0D43A9B7" w14:textId="496B2AED" w:rsidR="00107929" w:rsidRDefault="00E3712D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</w:t>
      </w:r>
      <w:r w:rsidR="007C0217">
        <w:rPr>
          <w:rFonts w:cs="Cambria"/>
          <w:iCs/>
          <w:sz w:val="20"/>
          <w:szCs w:val="20"/>
        </w:rPr>
        <w:t xml:space="preserve"> </w:t>
      </w:r>
      <w:r w:rsidR="00BD0509">
        <w:rPr>
          <w:rFonts w:cs="Cambria"/>
          <w:iCs/>
          <w:sz w:val="20"/>
          <w:szCs w:val="20"/>
        </w:rPr>
        <w:t xml:space="preserve">příště si zajistěte </w:t>
      </w:r>
      <w:r w:rsidR="007C0217">
        <w:rPr>
          <w:rFonts w:cs="Cambria"/>
          <w:iCs/>
          <w:sz w:val="20"/>
          <w:szCs w:val="20"/>
        </w:rPr>
        <w:t>odbornou pomoc J. Peterky,</w:t>
      </w:r>
      <w:r w:rsidR="00BD0509">
        <w:rPr>
          <w:rFonts w:cs="Cambria"/>
          <w:iCs/>
          <w:sz w:val="20"/>
          <w:szCs w:val="20"/>
        </w:rPr>
        <w:t xml:space="preserve"> uhlídal by</w:t>
      </w:r>
      <w:r w:rsidR="00E33C43">
        <w:rPr>
          <w:rFonts w:cs="Cambria"/>
          <w:iCs/>
          <w:sz w:val="20"/>
          <w:szCs w:val="20"/>
        </w:rPr>
        <w:t xml:space="preserve"> </w:t>
      </w:r>
      <w:r w:rsidR="00BD0509">
        <w:rPr>
          <w:rFonts w:cs="Cambria"/>
          <w:iCs/>
          <w:sz w:val="20"/>
          <w:szCs w:val="20"/>
        </w:rPr>
        <w:t>to s vodováhou.</w:t>
      </w:r>
      <w:r>
        <w:rPr>
          <w:rFonts w:cs="Cambria"/>
          <w:iCs/>
          <w:sz w:val="20"/>
          <w:szCs w:val="20"/>
        </w:rPr>
        <w:t xml:space="preserve"> </w:t>
      </w:r>
      <w:r w:rsidR="00BD0509">
        <w:rPr>
          <w:rFonts w:cs="Cambria"/>
          <w:iCs/>
          <w:sz w:val="20"/>
          <w:szCs w:val="20"/>
        </w:rPr>
        <w:t>J</w:t>
      </w:r>
      <w:r>
        <w:rPr>
          <w:rFonts w:cs="Cambria"/>
          <w:iCs/>
          <w:sz w:val="20"/>
          <w:szCs w:val="20"/>
        </w:rPr>
        <w:t>e to vyhazování peněz, navrhuji udělat tam zimní kluziště</w:t>
      </w:r>
      <w:r w:rsidR="00BD0509">
        <w:rPr>
          <w:rFonts w:cs="Cambria"/>
          <w:iCs/>
          <w:sz w:val="20"/>
          <w:szCs w:val="20"/>
        </w:rPr>
        <w:t>.</w:t>
      </w:r>
    </w:p>
    <w:p w14:paraId="1F85C84C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77D27D63" w14:textId="2F5A9B71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M. Petrželka</w:t>
      </w:r>
      <w:r>
        <w:rPr>
          <w:rFonts w:cs="Cambria"/>
          <w:iCs/>
          <w:sz w:val="20"/>
          <w:szCs w:val="20"/>
        </w:rPr>
        <w:t xml:space="preserve"> – poděkovat za Myslivce</w:t>
      </w:r>
      <w:r w:rsidR="00E3712D">
        <w:rPr>
          <w:rFonts w:cs="Cambria"/>
          <w:iCs/>
          <w:sz w:val="20"/>
          <w:szCs w:val="20"/>
        </w:rPr>
        <w:t xml:space="preserve"> z</w:t>
      </w:r>
      <w:r w:rsidR="007C0217">
        <w:rPr>
          <w:rFonts w:cs="Cambria"/>
          <w:iCs/>
          <w:sz w:val="20"/>
          <w:szCs w:val="20"/>
        </w:rPr>
        <w:t> </w:t>
      </w:r>
      <w:r w:rsidR="00E3712D">
        <w:rPr>
          <w:rFonts w:cs="Cambria"/>
          <w:iCs/>
          <w:sz w:val="20"/>
          <w:szCs w:val="20"/>
        </w:rPr>
        <w:t xml:space="preserve">Mýšlovic za </w:t>
      </w:r>
      <w:r w:rsidR="007C0217">
        <w:rPr>
          <w:rFonts w:cs="Cambria"/>
          <w:iCs/>
          <w:sz w:val="20"/>
          <w:szCs w:val="20"/>
        </w:rPr>
        <w:t>odsouhlasený příspěvek</w:t>
      </w:r>
      <w:r w:rsidR="00BD0509">
        <w:rPr>
          <w:rFonts w:cs="Cambria"/>
          <w:iCs/>
          <w:sz w:val="20"/>
          <w:szCs w:val="20"/>
        </w:rPr>
        <w:t>. Dále se zeptal</w:t>
      </w:r>
      <w:r w:rsidR="00E33C43">
        <w:rPr>
          <w:rFonts w:cs="Cambria"/>
          <w:iCs/>
          <w:sz w:val="20"/>
          <w:szCs w:val="20"/>
        </w:rPr>
        <w:t>,</w:t>
      </w:r>
      <w:r w:rsidR="00BD0509">
        <w:rPr>
          <w:rFonts w:cs="Cambria"/>
          <w:iCs/>
          <w:sz w:val="20"/>
          <w:szCs w:val="20"/>
        </w:rPr>
        <w:t xml:space="preserve"> zda </w:t>
      </w:r>
      <w:r w:rsidR="007C0217">
        <w:rPr>
          <w:rFonts w:cs="Cambria"/>
          <w:iCs/>
          <w:sz w:val="20"/>
          <w:szCs w:val="20"/>
        </w:rPr>
        <w:t xml:space="preserve">nedojde ke </w:t>
      </w:r>
      <w:r>
        <w:rPr>
          <w:rFonts w:cs="Cambria"/>
          <w:iCs/>
          <w:sz w:val="20"/>
          <w:szCs w:val="20"/>
        </w:rPr>
        <w:t xml:space="preserve">zneužívání </w:t>
      </w:r>
      <w:r w:rsidR="00BD0509">
        <w:rPr>
          <w:rFonts w:cs="Cambria"/>
          <w:iCs/>
          <w:sz w:val="20"/>
          <w:szCs w:val="20"/>
        </w:rPr>
        <w:t xml:space="preserve">různých sazeb při </w:t>
      </w:r>
      <w:r>
        <w:rPr>
          <w:rFonts w:cs="Cambria"/>
          <w:iCs/>
          <w:sz w:val="20"/>
          <w:szCs w:val="20"/>
        </w:rPr>
        <w:t xml:space="preserve">poplatku </w:t>
      </w:r>
      <w:r w:rsidR="00E3712D">
        <w:rPr>
          <w:rFonts w:cs="Cambria"/>
          <w:iCs/>
          <w:sz w:val="20"/>
          <w:szCs w:val="20"/>
        </w:rPr>
        <w:t xml:space="preserve">za psy občany </w:t>
      </w:r>
      <w:r>
        <w:rPr>
          <w:rFonts w:cs="Cambria"/>
          <w:iCs/>
          <w:sz w:val="20"/>
          <w:szCs w:val="20"/>
        </w:rPr>
        <w:t>nad 65 let</w:t>
      </w:r>
      <w:r w:rsidR="007C0217">
        <w:rPr>
          <w:rFonts w:cs="Cambria"/>
          <w:iCs/>
          <w:sz w:val="20"/>
          <w:szCs w:val="20"/>
        </w:rPr>
        <w:t>?</w:t>
      </w:r>
      <w:r w:rsidR="00BD0509">
        <w:rPr>
          <w:rFonts w:cs="Cambria"/>
          <w:iCs/>
          <w:sz w:val="20"/>
          <w:szCs w:val="20"/>
        </w:rPr>
        <w:t xml:space="preserve"> (v kontextu s nově přijatou vyhláškou)</w:t>
      </w:r>
      <w:r>
        <w:rPr>
          <w:rFonts w:cs="Cambria"/>
          <w:iCs/>
          <w:sz w:val="20"/>
          <w:szCs w:val="20"/>
        </w:rPr>
        <w:t xml:space="preserve"> </w:t>
      </w:r>
    </w:p>
    <w:p w14:paraId="612129BC" w14:textId="10DCE7C5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– ano</w:t>
      </w:r>
      <w:r w:rsidR="0089618F">
        <w:rPr>
          <w:rFonts w:cs="Cambria"/>
          <w:iCs/>
          <w:sz w:val="20"/>
          <w:szCs w:val="20"/>
        </w:rPr>
        <w:t>,</w:t>
      </w:r>
      <w:r w:rsidR="00983A70">
        <w:rPr>
          <w:rFonts w:cs="Cambria"/>
          <w:iCs/>
          <w:sz w:val="20"/>
          <w:szCs w:val="20"/>
        </w:rPr>
        <w:t xml:space="preserve"> je možné,</w:t>
      </w:r>
      <w:r w:rsidR="00BD0509">
        <w:rPr>
          <w:rFonts w:cs="Cambria"/>
          <w:iCs/>
          <w:sz w:val="20"/>
          <w:szCs w:val="20"/>
        </w:rPr>
        <w:t xml:space="preserve"> že se psi píší na osoby starší nebo se vlastnictví více psů rozepisuje na více osob.</w:t>
      </w:r>
      <w:r w:rsidR="00E3712D">
        <w:rPr>
          <w:rFonts w:cs="Cambria"/>
          <w:iCs/>
          <w:sz w:val="20"/>
          <w:szCs w:val="20"/>
        </w:rPr>
        <w:t xml:space="preserve"> </w:t>
      </w:r>
      <w:r w:rsidR="00BD0509">
        <w:rPr>
          <w:rFonts w:cs="Cambria"/>
          <w:iCs/>
          <w:sz w:val="20"/>
          <w:szCs w:val="20"/>
        </w:rPr>
        <w:t>Z</w:t>
      </w:r>
      <w:r w:rsidR="00E3712D">
        <w:rPr>
          <w:rFonts w:cs="Cambria"/>
          <w:iCs/>
          <w:sz w:val="20"/>
          <w:szCs w:val="20"/>
        </w:rPr>
        <w:t xml:space="preserve">neužívá se </w:t>
      </w:r>
      <w:r w:rsidR="00BD0509">
        <w:rPr>
          <w:rFonts w:cs="Cambria"/>
          <w:iCs/>
          <w:sz w:val="20"/>
          <w:szCs w:val="20"/>
        </w:rPr>
        <w:t xml:space="preserve">to v tomto smyslu </w:t>
      </w:r>
      <w:r w:rsidR="00E3712D">
        <w:rPr>
          <w:rFonts w:cs="Cambria"/>
          <w:iCs/>
          <w:sz w:val="20"/>
          <w:szCs w:val="20"/>
        </w:rPr>
        <w:t>již t</w:t>
      </w:r>
      <w:r w:rsidR="0089618F">
        <w:rPr>
          <w:rFonts w:cs="Cambria"/>
          <w:iCs/>
          <w:sz w:val="20"/>
          <w:szCs w:val="20"/>
        </w:rPr>
        <w:t>eď</w:t>
      </w:r>
      <w:r w:rsidR="00BD0509">
        <w:rPr>
          <w:rFonts w:cs="Cambria"/>
          <w:iCs/>
          <w:sz w:val="20"/>
          <w:szCs w:val="20"/>
        </w:rPr>
        <w:t>.</w:t>
      </w:r>
    </w:p>
    <w:p w14:paraId="42850552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504B0B5B" w14:textId="52A2A125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</w:t>
      </w:r>
      <w:r w:rsidR="00983A70">
        <w:rPr>
          <w:rFonts w:cs="Cambria"/>
          <w:iCs/>
          <w:sz w:val="20"/>
          <w:szCs w:val="20"/>
        </w:rPr>
        <w:t xml:space="preserve">navrhoval jsem vydat obecně závaznou vyhlášku obce k pyrotechnice </w:t>
      </w:r>
      <w:r w:rsidR="0089618F">
        <w:rPr>
          <w:rFonts w:cs="Cambria"/>
          <w:iCs/>
          <w:sz w:val="20"/>
          <w:szCs w:val="20"/>
        </w:rPr>
        <w:t>již před 2 lety</w:t>
      </w:r>
      <w:r w:rsidR="00983A70">
        <w:rPr>
          <w:rFonts w:cs="Cambria"/>
          <w:iCs/>
          <w:sz w:val="20"/>
          <w:szCs w:val="20"/>
        </w:rPr>
        <w:t xml:space="preserve">, nebyl zájem </w:t>
      </w:r>
    </w:p>
    <w:p w14:paraId="69FF77C6" w14:textId="4CF10B8B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983A70">
        <w:rPr>
          <w:rFonts w:cs="Cambria"/>
          <w:iCs/>
          <w:sz w:val="20"/>
          <w:szCs w:val="20"/>
        </w:rPr>
        <w:t xml:space="preserve">regulace </w:t>
      </w:r>
      <w:r w:rsidR="0089618F">
        <w:rPr>
          <w:rFonts w:cs="Cambria"/>
          <w:iCs/>
          <w:sz w:val="20"/>
          <w:szCs w:val="20"/>
        </w:rPr>
        <w:t>pyrotechni</w:t>
      </w:r>
      <w:r w:rsidR="00983A70">
        <w:rPr>
          <w:rFonts w:cs="Cambria"/>
          <w:iCs/>
          <w:sz w:val="20"/>
          <w:szCs w:val="20"/>
        </w:rPr>
        <w:t>ky</w:t>
      </w:r>
      <w:r w:rsidR="0089618F">
        <w:rPr>
          <w:rFonts w:cs="Cambria"/>
          <w:iCs/>
          <w:sz w:val="20"/>
          <w:szCs w:val="20"/>
        </w:rPr>
        <w:t xml:space="preserve"> je daná zákonem, </w:t>
      </w:r>
      <w:r>
        <w:rPr>
          <w:rFonts w:cs="Cambria"/>
          <w:iCs/>
          <w:sz w:val="20"/>
          <w:szCs w:val="20"/>
        </w:rPr>
        <w:t xml:space="preserve">prověříme rozsah </w:t>
      </w:r>
      <w:r w:rsidR="0089618F">
        <w:rPr>
          <w:rFonts w:cs="Cambria"/>
          <w:iCs/>
          <w:sz w:val="20"/>
          <w:szCs w:val="20"/>
        </w:rPr>
        <w:t xml:space="preserve">omezení zábavné pyrotechniky </w:t>
      </w:r>
      <w:r>
        <w:rPr>
          <w:rFonts w:cs="Cambria"/>
          <w:iCs/>
          <w:sz w:val="20"/>
          <w:szCs w:val="20"/>
        </w:rPr>
        <w:t xml:space="preserve">na území obce Milín, </w:t>
      </w:r>
      <w:r w:rsidR="00983A70">
        <w:rPr>
          <w:rFonts w:cs="Cambria"/>
          <w:iCs/>
          <w:sz w:val="20"/>
          <w:szCs w:val="20"/>
        </w:rPr>
        <w:t>je na novém</w:t>
      </w:r>
      <w:r>
        <w:rPr>
          <w:rFonts w:cs="Cambria"/>
          <w:iCs/>
          <w:sz w:val="20"/>
          <w:szCs w:val="20"/>
        </w:rPr>
        <w:t xml:space="preserve"> ZO</w:t>
      </w:r>
      <w:r w:rsidR="00983A70">
        <w:rPr>
          <w:rFonts w:cs="Cambria"/>
          <w:iCs/>
          <w:sz w:val="20"/>
          <w:szCs w:val="20"/>
        </w:rPr>
        <w:t>, zda</w:t>
      </w:r>
      <w:r>
        <w:rPr>
          <w:rFonts w:cs="Cambria"/>
          <w:iCs/>
          <w:sz w:val="20"/>
          <w:szCs w:val="20"/>
        </w:rPr>
        <w:t xml:space="preserve"> přijme regulaci </w:t>
      </w:r>
      <w:r w:rsidR="0089618F">
        <w:rPr>
          <w:rFonts w:cs="Cambria"/>
          <w:iCs/>
          <w:sz w:val="20"/>
          <w:szCs w:val="20"/>
        </w:rPr>
        <w:t>OZV</w:t>
      </w:r>
    </w:p>
    <w:p w14:paraId="57C5DFBB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08A2DF58" w14:textId="6A3972C7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M. Huml</w:t>
      </w:r>
      <w:r>
        <w:rPr>
          <w:rFonts w:cs="Cambria"/>
          <w:iCs/>
          <w:sz w:val="20"/>
          <w:szCs w:val="20"/>
        </w:rPr>
        <w:t xml:space="preserve"> – </w:t>
      </w:r>
      <w:r w:rsidR="00983A70">
        <w:rPr>
          <w:rFonts w:cs="Cambria"/>
          <w:iCs/>
          <w:sz w:val="20"/>
          <w:szCs w:val="20"/>
        </w:rPr>
        <w:t xml:space="preserve">dotaz k omezení hlučných prací </w:t>
      </w:r>
      <w:r w:rsidR="0089618F">
        <w:rPr>
          <w:rFonts w:cs="Cambria"/>
          <w:iCs/>
          <w:sz w:val="20"/>
          <w:szCs w:val="20"/>
        </w:rPr>
        <w:t>(v létě se nedá přes den pracovat</w:t>
      </w:r>
      <w:r w:rsidR="00983A70">
        <w:rPr>
          <w:rFonts w:cs="Cambria"/>
          <w:iCs/>
          <w:sz w:val="20"/>
          <w:szCs w:val="20"/>
        </w:rPr>
        <w:t xml:space="preserve"> kvůli horku, některé firmy, např. stavební, pracují od brzkého rána</w:t>
      </w:r>
      <w:r w:rsidR="0089618F">
        <w:rPr>
          <w:rFonts w:cs="Cambria"/>
          <w:iCs/>
          <w:sz w:val="20"/>
          <w:szCs w:val="20"/>
        </w:rPr>
        <w:t xml:space="preserve">) </w:t>
      </w:r>
      <w:r>
        <w:rPr>
          <w:rFonts w:cs="Cambria"/>
          <w:iCs/>
          <w:sz w:val="20"/>
          <w:szCs w:val="20"/>
        </w:rPr>
        <w:t xml:space="preserve">a neděle nekouskovat!!!, </w:t>
      </w:r>
      <w:r w:rsidR="00983A70">
        <w:rPr>
          <w:rFonts w:cs="Cambria"/>
          <w:iCs/>
          <w:sz w:val="20"/>
          <w:szCs w:val="20"/>
        </w:rPr>
        <w:t>+ dotaz</w:t>
      </w:r>
      <w:r w:rsidR="0089618F">
        <w:rPr>
          <w:rFonts w:cs="Cambria"/>
          <w:iCs/>
          <w:sz w:val="20"/>
          <w:szCs w:val="20"/>
        </w:rPr>
        <w:t xml:space="preserve"> </w:t>
      </w:r>
      <w:r w:rsidR="00983A70">
        <w:rPr>
          <w:rFonts w:cs="Cambria"/>
          <w:iCs/>
          <w:sz w:val="20"/>
          <w:szCs w:val="20"/>
        </w:rPr>
        <w:t>k</w:t>
      </w:r>
      <w:r w:rsidR="00315C55">
        <w:rPr>
          <w:rFonts w:cs="Cambria"/>
          <w:iCs/>
          <w:sz w:val="20"/>
          <w:szCs w:val="20"/>
        </w:rPr>
        <w:t> </w:t>
      </w:r>
      <w:r>
        <w:rPr>
          <w:rFonts w:cs="Cambria"/>
          <w:iCs/>
          <w:sz w:val="20"/>
          <w:szCs w:val="20"/>
        </w:rPr>
        <w:t>poplatk</w:t>
      </w:r>
      <w:r w:rsidR="00315C55">
        <w:rPr>
          <w:rFonts w:cs="Cambria"/>
          <w:iCs/>
          <w:sz w:val="20"/>
          <w:szCs w:val="20"/>
        </w:rPr>
        <w:t>u</w:t>
      </w:r>
      <w:r>
        <w:rPr>
          <w:rFonts w:cs="Cambria"/>
          <w:iCs/>
          <w:sz w:val="20"/>
          <w:szCs w:val="20"/>
        </w:rPr>
        <w:t xml:space="preserve"> za pobyt – </w:t>
      </w:r>
      <w:r w:rsidR="00983A70">
        <w:rPr>
          <w:rFonts w:cs="Cambria"/>
          <w:iCs/>
          <w:sz w:val="20"/>
          <w:szCs w:val="20"/>
        </w:rPr>
        <w:t>řeší i dlouhodobé návštěvy?</w:t>
      </w:r>
    </w:p>
    <w:p w14:paraId="32231BF1" w14:textId="179F7EE0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983A70">
        <w:rPr>
          <w:rFonts w:cs="Cambria"/>
          <w:iCs/>
          <w:sz w:val="20"/>
          <w:szCs w:val="20"/>
        </w:rPr>
        <w:t xml:space="preserve">podobný problém s dlouhodobými návštěvami </w:t>
      </w:r>
      <w:r w:rsidR="0089618F">
        <w:rPr>
          <w:rFonts w:cs="Cambria"/>
          <w:iCs/>
          <w:sz w:val="20"/>
          <w:szCs w:val="20"/>
        </w:rPr>
        <w:t>řeší</w:t>
      </w:r>
      <w:r w:rsidR="00983A70">
        <w:rPr>
          <w:rFonts w:cs="Cambria"/>
          <w:iCs/>
          <w:sz w:val="20"/>
          <w:szCs w:val="20"/>
        </w:rPr>
        <w:t xml:space="preserve"> </w:t>
      </w:r>
      <w:r w:rsidR="0089618F">
        <w:rPr>
          <w:rFonts w:cs="Cambria"/>
          <w:iCs/>
          <w:sz w:val="20"/>
          <w:szCs w:val="20"/>
        </w:rPr>
        <w:t>např.</w:t>
      </w:r>
      <w:r w:rsidR="00983A70">
        <w:rPr>
          <w:rFonts w:cs="Cambria"/>
          <w:iCs/>
          <w:sz w:val="20"/>
          <w:szCs w:val="20"/>
        </w:rPr>
        <w:t xml:space="preserve"> město</w:t>
      </w:r>
      <w:r w:rsidR="0089618F">
        <w:rPr>
          <w:rFonts w:cs="Cambria"/>
          <w:iCs/>
          <w:sz w:val="20"/>
          <w:szCs w:val="20"/>
        </w:rPr>
        <w:t xml:space="preserve"> </w:t>
      </w:r>
      <w:r w:rsidR="0089618F" w:rsidRPr="006E5C4E">
        <w:rPr>
          <w:rFonts w:cs="Cambria"/>
          <w:iCs/>
          <w:sz w:val="20"/>
          <w:szCs w:val="20"/>
          <w:highlight w:val="black"/>
        </w:rPr>
        <w:t>Dobříš</w:t>
      </w:r>
      <w:r w:rsidR="0089618F">
        <w:rPr>
          <w:rFonts w:cs="Cambria"/>
          <w:iCs/>
          <w:sz w:val="20"/>
          <w:szCs w:val="20"/>
        </w:rPr>
        <w:t>, kde utíkají peníze obci</w:t>
      </w:r>
      <w:r w:rsidR="00315C55">
        <w:rPr>
          <w:rFonts w:cs="Cambria"/>
          <w:iCs/>
          <w:sz w:val="20"/>
          <w:szCs w:val="20"/>
        </w:rPr>
        <w:t xml:space="preserve"> za trvale hlášené osoby.</w:t>
      </w:r>
      <w:r w:rsidR="0089618F">
        <w:rPr>
          <w:rFonts w:cs="Cambria"/>
          <w:iCs/>
          <w:sz w:val="20"/>
          <w:szCs w:val="20"/>
        </w:rPr>
        <w:t xml:space="preserve"> OZV poplatek za pobyt</w:t>
      </w:r>
      <w:r>
        <w:rPr>
          <w:rFonts w:cs="Cambria"/>
          <w:iCs/>
          <w:sz w:val="20"/>
          <w:szCs w:val="20"/>
        </w:rPr>
        <w:t xml:space="preserve"> je dle návrhu MV</w:t>
      </w:r>
      <w:r w:rsidR="00354ED8">
        <w:rPr>
          <w:rFonts w:cs="Cambria"/>
          <w:iCs/>
          <w:sz w:val="20"/>
          <w:szCs w:val="20"/>
        </w:rPr>
        <w:t>. Co se týká hluku p</w:t>
      </w:r>
      <w:r w:rsidR="00983A70">
        <w:rPr>
          <w:rFonts w:cs="Cambria"/>
          <w:iCs/>
          <w:sz w:val="20"/>
          <w:szCs w:val="20"/>
        </w:rPr>
        <w:t>raxe ukáže, jak bude</w:t>
      </w:r>
      <w:r>
        <w:rPr>
          <w:rFonts w:cs="Cambria"/>
          <w:iCs/>
          <w:sz w:val="20"/>
          <w:szCs w:val="20"/>
        </w:rPr>
        <w:t xml:space="preserve"> </w:t>
      </w:r>
      <w:r w:rsidR="0089618F">
        <w:rPr>
          <w:rFonts w:cs="Cambria"/>
          <w:iCs/>
          <w:sz w:val="20"/>
          <w:szCs w:val="20"/>
        </w:rPr>
        <w:t>OZV</w:t>
      </w:r>
      <w:r>
        <w:rPr>
          <w:rFonts w:cs="Cambria"/>
          <w:iCs/>
          <w:sz w:val="20"/>
          <w:szCs w:val="20"/>
        </w:rPr>
        <w:t xml:space="preserve"> </w:t>
      </w:r>
      <w:r w:rsidR="00983A70">
        <w:rPr>
          <w:rFonts w:cs="Cambria"/>
          <w:iCs/>
          <w:sz w:val="20"/>
          <w:szCs w:val="20"/>
        </w:rPr>
        <w:t xml:space="preserve">k regulaci hluku </w:t>
      </w:r>
      <w:r>
        <w:rPr>
          <w:rFonts w:cs="Cambria"/>
          <w:iCs/>
          <w:sz w:val="20"/>
          <w:szCs w:val="20"/>
        </w:rPr>
        <w:t>funkční – je možno</w:t>
      </w:r>
      <w:r w:rsidR="00354ED8">
        <w:rPr>
          <w:rFonts w:cs="Cambria"/>
          <w:iCs/>
          <w:sz w:val="20"/>
          <w:szCs w:val="20"/>
        </w:rPr>
        <w:t xml:space="preserve"> časy upravovat a vyhlášku </w:t>
      </w:r>
      <w:r>
        <w:rPr>
          <w:rFonts w:cs="Cambria"/>
          <w:iCs/>
          <w:sz w:val="20"/>
          <w:szCs w:val="20"/>
        </w:rPr>
        <w:t>revokovat ZO</w:t>
      </w:r>
      <w:r w:rsidR="00354ED8">
        <w:rPr>
          <w:rFonts w:cs="Cambria"/>
          <w:iCs/>
          <w:sz w:val="20"/>
          <w:szCs w:val="20"/>
        </w:rPr>
        <w:t>.</w:t>
      </w:r>
      <w:r w:rsidR="0089618F">
        <w:rPr>
          <w:rFonts w:cs="Cambria"/>
          <w:iCs/>
          <w:sz w:val="20"/>
          <w:szCs w:val="20"/>
        </w:rPr>
        <w:t xml:space="preserve"> </w:t>
      </w:r>
    </w:p>
    <w:p w14:paraId="6AC09BBD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07F3BA41" w14:textId="16A99200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 xml:space="preserve">R. </w:t>
      </w:r>
      <w:r w:rsidR="00637ADB" w:rsidRPr="00BF0232">
        <w:rPr>
          <w:rFonts w:cs="Cambria"/>
          <w:iCs/>
          <w:sz w:val="20"/>
          <w:szCs w:val="20"/>
          <w:highlight w:val="black"/>
        </w:rPr>
        <w:t>Stoklasa</w:t>
      </w:r>
      <w:r w:rsidR="00637ADB">
        <w:rPr>
          <w:rFonts w:cs="Cambria"/>
          <w:iCs/>
          <w:sz w:val="20"/>
          <w:szCs w:val="20"/>
        </w:rPr>
        <w:t xml:space="preserve"> – Kamenná</w:t>
      </w:r>
      <w:r>
        <w:rPr>
          <w:rFonts w:cs="Cambria"/>
          <w:iCs/>
          <w:sz w:val="20"/>
          <w:szCs w:val="20"/>
        </w:rPr>
        <w:t xml:space="preserve"> </w:t>
      </w:r>
      <w:r w:rsidR="00AA2F28">
        <w:rPr>
          <w:rFonts w:cs="Cambria"/>
          <w:iCs/>
          <w:sz w:val="20"/>
          <w:szCs w:val="20"/>
        </w:rPr>
        <w:t>-</w:t>
      </w:r>
      <w:r>
        <w:rPr>
          <w:rFonts w:cs="Cambria"/>
          <w:iCs/>
          <w:sz w:val="20"/>
          <w:szCs w:val="20"/>
        </w:rPr>
        <w:t xml:space="preserve"> jak to vypadá se zpevněním točny před veterinární ordinací</w:t>
      </w:r>
      <w:r w:rsidR="00AA2F28">
        <w:rPr>
          <w:rFonts w:cs="Cambria"/>
          <w:iCs/>
          <w:sz w:val="20"/>
          <w:szCs w:val="20"/>
        </w:rPr>
        <w:t xml:space="preserve">, je tam bahno nebo se </w:t>
      </w:r>
      <w:r w:rsidR="00E33C43">
        <w:rPr>
          <w:rFonts w:cs="Cambria"/>
          <w:iCs/>
          <w:sz w:val="20"/>
          <w:szCs w:val="20"/>
        </w:rPr>
        <w:t xml:space="preserve">naopak </w:t>
      </w:r>
      <w:r w:rsidR="00AA2F28">
        <w:rPr>
          <w:rFonts w:cs="Cambria"/>
          <w:iCs/>
          <w:sz w:val="20"/>
          <w:szCs w:val="20"/>
        </w:rPr>
        <w:t>práší</w:t>
      </w:r>
      <w:r w:rsidR="00E33C43">
        <w:rPr>
          <w:rFonts w:cs="Cambria"/>
          <w:iCs/>
          <w:sz w:val="20"/>
          <w:szCs w:val="20"/>
        </w:rPr>
        <w:t>.</w:t>
      </w:r>
    </w:p>
    <w:p w14:paraId="2C3D10F4" w14:textId="488D77D1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</w:t>
      </w:r>
      <w:r w:rsidR="00AA2F28">
        <w:rPr>
          <w:rFonts w:cs="Cambria"/>
          <w:iCs/>
          <w:sz w:val="20"/>
          <w:szCs w:val="20"/>
        </w:rPr>
        <w:t>–</w:t>
      </w:r>
      <w:r>
        <w:rPr>
          <w:rFonts w:cs="Cambria"/>
          <w:iCs/>
          <w:sz w:val="20"/>
          <w:szCs w:val="20"/>
        </w:rPr>
        <w:t xml:space="preserve"> </w:t>
      </w:r>
      <w:r w:rsidR="00AA2F28">
        <w:rPr>
          <w:rFonts w:cs="Cambria"/>
          <w:iCs/>
          <w:sz w:val="20"/>
          <w:szCs w:val="20"/>
        </w:rPr>
        <w:t xml:space="preserve">můžeme </w:t>
      </w:r>
      <w:r w:rsidR="00354ED8">
        <w:rPr>
          <w:rFonts w:cs="Cambria"/>
          <w:iCs/>
          <w:sz w:val="20"/>
          <w:szCs w:val="20"/>
        </w:rPr>
        <w:t xml:space="preserve">tam ještě dočasně </w:t>
      </w:r>
      <w:r w:rsidR="00AA2F28">
        <w:rPr>
          <w:rFonts w:cs="Cambria"/>
          <w:iCs/>
          <w:sz w:val="20"/>
          <w:szCs w:val="20"/>
        </w:rPr>
        <w:t>dát rec</w:t>
      </w:r>
      <w:r w:rsidR="00983A70">
        <w:rPr>
          <w:rFonts w:cs="Cambria"/>
          <w:iCs/>
          <w:sz w:val="20"/>
          <w:szCs w:val="20"/>
        </w:rPr>
        <w:t>y</w:t>
      </w:r>
      <w:r w:rsidR="00AA2F28">
        <w:rPr>
          <w:rFonts w:cs="Cambria"/>
          <w:iCs/>
          <w:sz w:val="20"/>
          <w:szCs w:val="20"/>
        </w:rPr>
        <w:t>klát</w:t>
      </w:r>
      <w:r w:rsidR="00354ED8">
        <w:rPr>
          <w:rFonts w:cs="Cambria"/>
          <w:iCs/>
          <w:sz w:val="20"/>
          <w:szCs w:val="20"/>
        </w:rPr>
        <w:t xml:space="preserve">. Dále máme prostor </w:t>
      </w:r>
      <w:r>
        <w:rPr>
          <w:rFonts w:cs="Cambria"/>
          <w:iCs/>
          <w:sz w:val="20"/>
          <w:szCs w:val="20"/>
        </w:rPr>
        <w:t>geod</w:t>
      </w:r>
      <w:r w:rsidR="0089618F">
        <w:rPr>
          <w:rFonts w:cs="Cambria"/>
          <w:iCs/>
          <w:sz w:val="20"/>
          <w:szCs w:val="20"/>
        </w:rPr>
        <w:t xml:space="preserve">eticky </w:t>
      </w:r>
      <w:r>
        <w:rPr>
          <w:rFonts w:cs="Cambria"/>
          <w:iCs/>
          <w:sz w:val="20"/>
          <w:szCs w:val="20"/>
        </w:rPr>
        <w:t>zaměřen</w:t>
      </w:r>
      <w:r w:rsidR="00983A70">
        <w:rPr>
          <w:rFonts w:cs="Cambria"/>
          <w:iCs/>
          <w:sz w:val="20"/>
          <w:szCs w:val="20"/>
        </w:rPr>
        <w:t xml:space="preserve">, </w:t>
      </w:r>
      <w:r w:rsidR="00354ED8">
        <w:rPr>
          <w:rFonts w:cs="Cambria"/>
          <w:iCs/>
          <w:sz w:val="20"/>
          <w:szCs w:val="20"/>
        </w:rPr>
        <w:t xml:space="preserve">a </w:t>
      </w:r>
      <w:r>
        <w:rPr>
          <w:rFonts w:cs="Cambria"/>
          <w:iCs/>
          <w:sz w:val="20"/>
          <w:szCs w:val="20"/>
        </w:rPr>
        <w:t>objedná</w:t>
      </w:r>
      <w:r w:rsidR="00354ED8">
        <w:rPr>
          <w:rFonts w:cs="Cambria"/>
          <w:iCs/>
          <w:sz w:val="20"/>
          <w:szCs w:val="20"/>
        </w:rPr>
        <w:t xml:space="preserve">n stavební </w:t>
      </w:r>
      <w:r>
        <w:rPr>
          <w:rFonts w:cs="Cambria"/>
          <w:iCs/>
          <w:sz w:val="20"/>
          <w:szCs w:val="20"/>
        </w:rPr>
        <w:t>projekt</w:t>
      </w:r>
      <w:r w:rsidR="00354ED8">
        <w:rPr>
          <w:rFonts w:cs="Cambria"/>
          <w:iCs/>
          <w:sz w:val="20"/>
          <w:szCs w:val="20"/>
        </w:rPr>
        <w:t>. Samotné realizační náklady na točnu</w:t>
      </w:r>
      <w:r>
        <w:rPr>
          <w:rFonts w:cs="Cambria"/>
          <w:iCs/>
          <w:sz w:val="20"/>
          <w:szCs w:val="20"/>
        </w:rPr>
        <w:t xml:space="preserve"> </w:t>
      </w:r>
      <w:r w:rsidR="00E33C43">
        <w:rPr>
          <w:rFonts w:cs="Cambria"/>
          <w:iCs/>
          <w:sz w:val="20"/>
          <w:szCs w:val="20"/>
        </w:rPr>
        <w:t xml:space="preserve">odhadujeme na </w:t>
      </w:r>
      <w:r>
        <w:rPr>
          <w:rFonts w:cs="Cambria"/>
          <w:iCs/>
          <w:sz w:val="20"/>
          <w:szCs w:val="20"/>
        </w:rPr>
        <w:t>cca 700 tis.</w:t>
      </w:r>
      <w:r w:rsidR="00983A70">
        <w:rPr>
          <w:rFonts w:cs="Cambria"/>
          <w:iCs/>
          <w:sz w:val="20"/>
          <w:szCs w:val="20"/>
        </w:rPr>
        <w:t>Kč</w:t>
      </w:r>
      <w:r w:rsidR="00354ED8">
        <w:rPr>
          <w:rFonts w:cs="Cambria"/>
          <w:iCs/>
          <w:sz w:val="20"/>
          <w:szCs w:val="20"/>
        </w:rPr>
        <w:t>.</w:t>
      </w:r>
    </w:p>
    <w:p w14:paraId="46F9A25F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3DC0231A" w14:textId="63A1FE91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E. Vondrášek</w:t>
      </w:r>
      <w:r>
        <w:rPr>
          <w:rFonts w:cs="Cambria"/>
          <w:iCs/>
          <w:sz w:val="20"/>
          <w:szCs w:val="20"/>
        </w:rPr>
        <w:t xml:space="preserve"> – </w:t>
      </w:r>
      <w:r w:rsidR="00983A70">
        <w:rPr>
          <w:rFonts w:cs="Cambria"/>
          <w:iCs/>
          <w:sz w:val="20"/>
          <w:szCs w:val="20"/>
        </w:rPr>
        <w:t xml:space="preserve">bude se bagrovat </w:t>
      </w:r>
      <w:r>
        <w:rPr>
          <w:rFonts w:cs="Cambria"/>
          <w:iCs/>
          <w:sz w:val="20"/>
          <w:szCs w:val="20"/>
        </w:rPr>
        <w:t>rybník</w:t>
      </w:r>
      <w:r w:rsidR="00983A70">
        <w:rPr>
          <w:rFonts w:cs="Cambria"/>
          <w:iCs/>
          <w:sz w:val="20"/>
          <w:szCs w:val="20"/>
        </w:rPr>
        <w:t xml:space="preserve"> v</w:t>
      </w:r>
      <w:r>
        <w:rPr>
          <w:rFonts w:cs="Cambria"/>
          <w:iCs/>
          <w:sz w:val="20"/>
          <w:szCs w:val="20"/>
        </w:rPr>
        <w:t xml:space="preserve"> K</w:t>
      </w:r>
      <w:r w:rsidR="00983A70">
        <w:rPr>
          <w:rFonts w:cs="Cambria"/>
          <w:iCs/>
          <w:sz w:val="20"/>
          <w:szCs w:val="20"/>
        </w:rPr>
        <w:t>amenné</w:t>
      </w:r>
      <w:r w:rsidR="00AA2F28">
        <w:rPr>
          <w:rFonts w:cs="Cambria"/>
          <w:iCs/>
          <w:sz w:val="20"/>
          <w:szCs w:val="20"/>
        </w:rPr>
        <w:t>?</w:t>
      </w:r>
    </w:p>
    <w:p w14:paraId="0F0F7AB5" w14:textId="49484090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–</w:t>
      </w:r>
      <w:r w:rsidR="00354ED8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>projekt</w:t>
      </w:r>
      <w:r w:rsidR="00983A70">
        <w:rPr>
          <w:rFonts w:cs="Cambria"/>
          <w:iCs/>
          <w:sz w:val="20"/>
          <w:szCs w:val="20"/>
        </w:rPr>
        <w:t xml:space="preserve"> z roku</w:t>
      </w:r>
      <w:r>
        <w:rPr>
          <w:rFonts w:cs="Cambria"/>
          <w:iCs/>
          <w:sz w:val="20"/>
          <w:szCs w:val="20"/>
        </w:rPr>
        <w:t xml:space="preserve"> </w:t>
      </w:r>
      <w:r w:rsidR="00983A70">
        <w:rPr>
          <w:rFonts w:cs="Cambria"/>
          <w:iCs/>
          <w:sz w:val="20"/>
          <w:szCs w:val="20"/>
        </w:rPr>
        <w:t xml:space="preserve">2017 </w:t>
      </w:r>
      <w:r>
        <w:rPr>
          <w:rFonts w:cs="Cambria"/>
          <w:iCs/>
          <w:sz w:val="20"/>
          <w:szCs w:val="20"/>
        </w:rPr>
        <w:t xml:space="preserve">počítal </w:t>
      </w:r>
      <w:r w:rsidR="00983A70">
        <w:rPr>
          <w:rFonts w:cs="Cambria"/>
          <w:iCs/>
          <w:sz w:val="20"/>
          <w:szCs w:val="20"/>
        </w:rPr>
        <w:t xml:space="preserve">s </w:t>
      </w:r>
      <w:r>
        <w:rPr>
          <w:rFonts w:cs="Cambria"/>
          <w:iCs/>
          <w:sz w:val="20"/>
          <w:szCs w:val="20"/>
        </w:rPr>
        <w:t>nový</w:t>
      </w:r>
      <w:r w:rsidR="00983A70">
        <w:rPr>
          <w:rFonts w:cs="Cambria"/>
          <w:iCs/>
          <w:sz w:val="20"/>
          <w:szCs w:val="20"/>
        </w:rPr>
        <w:t>m</w:t>
      </w:r>
      <w:r>
        <w:rPr>
          <w:rFonts w:cs="Cambria"/>
          <w:iCs/>
          <w:sz w:val="20"/>
          <w:szCs w:val="20"/>
        </w:rPr>
        <w:t xml:space="preserve"> rybník</w:t>
      </w:r>
      <w:r w:rsidR="00983A70">
        <w:rPr>
          <w:rFonts w:cs="Cambria"/>
          <w:iCs/>
          <w:sz w:val="20"/>
          <w:szCs w:val="20"/>
        </w:rPr>
        <w:t>em</w:t>
      </w:r>
      <w:r w:rsidR="00AA2F28">
        <w:rPr>
          <w:rFonts w:cs="Cambria"/>
          <w:iCs/>
          <w:sz w:val="20"/>
          <w:szCs w:val="20"/>
        </w:rPr>
        <w:t>, který bude plný</w:t>
      </w:r>
      <w:r w:rsidR="00354ED8">
        <w:rPr>
          <w:rFonts w:cs="Cambria"/>
          <w:iCs/>
          <w:sz w:val="20"/>
          <w:szCs w:val="20"/>
        </w:rPr>
        <w:t xml:space="preserve"> vody</w:t>
      </w:r>
      <w:r>
        <w:rPr>
          <w:rFonts w:cs="Cambria"/>
          <w:iCs/>
          <w:sz w:val="20"/>
          <w:szCs w:val="20"/>
        </w:rPr>
        <w:t xml:space="preserve"> – </w:t>
      </w:r>
      <w:r w:rsidR="00983A70">
        <w:rPr>
          <w:rFonts w:cs="Cambria"/>
          <w:iCs/>
          <w:sz w:val="20"/>
          <w:szCs w:val="20"/>
        </w:rPr>
        <w:t xml:space="preserve">za stávajícího stavu sucha doporučuji </w:t>
      </w:r>
      <w:r>
        <w:rPr>
          <w:rFonts w:cs="Cambria"/>
          <w:iCs/>
          <w:sz w:val="20"/>
          <w:szCs w:val="20"/>
        </w:rPr>
        <w:t>spíše zm</w:t>
      </w:r>
      <w:r w:rsidR="0089618F">
        <w:rPr>
          <w:rFonts w:cs="Cambria"/>
          <w:iCs/>
          <w:sz w:val="20"/>
          <w:szCs w:val="20"/>
        </w:rPr>
        <w:t>e</w:t>
      </w:r>
      <w:r>
        <w:rPr>
          <w:rFonts w:cs="Cambria"/>
          <w:iCs/>
          <w:sz w:val="20"/>
          <w:szCs w:val="20"/>
        </w:rPr>
        <w:t>nšit na 1/3, voda není ani v tůních,</w:t>
      </w:r>
      <w:r w:rsidR="00E33C43">
        <w:rPr>
          <w:rFonts w:cs="Cambria"/>
          <w:iCs/>
          <w:sz w:val="20"/>
          <w:szCs w:val="20"/>
        </w:rPr>
        <w:t xml:space="preserve"> kde je </w:t>
      </w:r>
      <w:r>
        <w:rPr>
          <w:rFonts w:cs="Cambria"/>
          <w:iCs/>
          <w:sz w:val="20"/>
          <w:szCs w:val="20"/>
        </w:rPr>
        <w:t>rozsáhlé poddolované území, akutně řešíme stav hráze</w:t>
      </w:r>
      <w:r w:rsidR="00354ED8">
        <w:rPr>
          <w:rFonts w:cs="Cambria"/>
          <w:iCs/>
          <w:sz w:val="20"/>
          <w:szCs w:val="20"/>
        </w:rPr>
        <w:t xml:space="preserve"> rybníku a jeho budoucí</w:t>
      </w:r>
      <w:r>
        <w:rPr>
          <w:rFonts w:cs="Cambria"/>
          <w:iCs/>
          <w:sz w:val="20"/>
          <w:szCs w:val="20"/>
        </w:rPr>
        <w:t xml:space="preserve"> velikost</w:t>
      </w:r>
      <w:r w:rsidR="00983A70">
        <w:rPr>
          <w:rFonts w:cs="Cambria"/>
          <w:iCs/>
          <w:sz w:val="20"/>
          <w:szCs w:val="20"/>
        </w:rPr>
        <w:t>.</w:t>
      </w:r>
    </w:p>
    <w:p w14:paraId="5C906CB9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5FE3388F" w14:textId="73E1BA36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</w:t>
      </w:r>
      <w:r w:rsidR="00637ADB">
        <w:rPr>
          <w:rFonts w:cs="Cambria"/>
          <w:iCs/>
          <w:sz w:val="20"/>
          <w:szCs w:val="20"/>
        </w:rPr>
        <w:t>sucho v</w:t>
      </w:r>
      <w:r w:rsidR="00AA2F28">
        <w:rPr>
          <w:rFonts w:cs="Cambria"/>
          <w:iCs/>
          <w:sz w:val="20"/>
          <w:szCs w:val="20"/>
        </w:rPr>
        <w:t xml:space="preserve"> tůních podle místních</w:t>
      </w:r>
      <w:r w:rsidR="00637ADB">
        <w:rPr>
          <w:rFonts w:cs="Cambria"/>
          <w:iCs/>
          <w:sz w:val="20"/>
          <w:szCs w:val="20"/>
        </w:rPr>
        <w:t xml:space="preserve"> občanů prý způsobilo </w:t>
      </w:r>
      <w:r w:rsidR="00354ED8">
        <w:rPr>
          <w:rFonts w:cs="Cambria"/>
          <w:iCs/>
          <w:sz w:val="20"/>
          <w:szCs w:val="20"/>
        </w:rPr>
        <w:t>ne</w:t>
      </w:r>
      <w:r>
        <w:rPr>
          <w:rFonts w:cs="Cambria"/>
          <w:iCs/>
          <w:sz w:val="20"/>
          <w:szCs w:val="20"/>
        </w:rPr>
        <w:t>dodržen</w:t>
      </w:r>
      <w:r w:rsidR="00637ADB">
        <w:rPr>
          <w:rFonts w:cs="Cambria"/>
          <w:iCs/>
          <w:sz w:val="20"/>
          <w:szCs w:val="20"/>
        </w:rPr>
        <w:t>í</w:t>
      </w:r>
      <w:r>
        <w:rPr>
          <w:rFonts w:cs="Cambria"/>
          <w:iCs/>
          <w:sz w:val="20"/>
          <w:szCs w:val="20"/>
        </w:rPr>
        <w:t xml:space="preserve"> technologick</w:t>
      </w:r>
      <w:r w:rsidR="00637ADB">
        <w:rPr>
          <w:rFonts w:cs="Cambria"/>
          <w:iCs/>
          <w:sz w:val="20"/>
          <w:szCs w:val="20"/>
        </w:rPr>
        <w:t>ého</w:t>
      </w:r>
      <w:r>
        <w:rPr>
          <w:rFonts w:cs="Cambria"/>
          <w:iCs/>
          <w:sz w:val="20"/>
          <w:szCs w:val="20"/>
        </w:rPr>
        <w:t xml:space="preserve"> postup</w:t>
      </w:r>
      <w:r w:rsidR="00637ADB">
        <w:rPr>
          <w:rFonts w:cs="Cambria"/>
          <w:iCs/>
          <w:sz w:val="20"/>
          <w:szCs w:val="20"/>
        </w:rPr>
        <w:t>u</w:t>
      </w:r>
      <w:r w:rsidR="00354ED8">
        <w:rPr>
          <w:rFonts w:cs="Cambria"/>
          <w:iCs/>
          <w:sz w:val="20"/>
          <w:szCs w:val="20"/>
        </w:rPr>
        <w:t xml:space="preserve"> někdo rozhodl o tom, že nebude použita folie.</w:t>
      </w:r>
      <w:r w:rsidR="00E33C43">
        <w:rPr>
          <w:rFonts w:cs="Cambria"/>
          <w:iCs/>
          <w:sz w:val="20"/>
          <w:szCs w:val="20"/>
        </w:rPr>
        <w:t xml:space="preserve"> </w:t>
      </w:r>
      <w:r w:rsidR="00354ED8">
        <w:rPr>
          <w:rFonts w:cs="Cambria"/>
          <w:iCs/>
          <w:sz w:val="20"/>
          <w:szCs w:val="20"/>
        </w:rPr>
        <w:t>P</w:t>
      </w:r>
      <w:r>
        <w:rPr>
          <w:rFonts w:cs="Cambria"/>
          <w:iCs/>
          <w:sz w:val="20"/>
          <w:szCs w:val="20"/>
        </w:rPr>
        <w:t>otvrdila</w:t>
      </w:r>
      <w:r w:rsidR="00354ED8">
        <w:rPr>
          <w:rFonts w:cs="Cambria"/>
          <w:iCs/>
          <w:sz w:val="20"/>
          <w:szCs w:val="20"/>
        </w:rPr>
        <w:t xml:space="preserve"> to</w:t>
      </w:r>
      <w:r>
        <w:rPr>
          <w:rFonts w:cs="Cambria"/>
          <w:iCs/>
          <w:sz w:val="20"/>
          <w:szCs w:val="20"/>
        </w:rPr>
        <w:t xml:space="preserve"> </w:t>
      </w:r>
      <w:r w:rsidR="00637ADB">
        <w:rPr>
          <w:rFonts w:cs="Cambria"/>
          <w:iCs/>
          <w:sz w:val="20"/>
          <w:szCs w:val="20"/>
        </w:rPr>
        <w:t xml:space="preserve">předmětná </w:t>
      </w:r>
      <w:r w:rsidR="00AA2F28">
        <w:rPr>
          <w:rFonts w:cs="Cambria"/>
          <w:iCs/>
          <w:sz w:val="20"/>
          <w:szCs w:val="20"/>
        </w:rPr>
        <w:t>stavební</w:t>
      </w:r>
      <w:r>
        <w:rPr>
          <w:rFonts w:cs="Cambria"/>
          <w:iCs/>
          <w:sz w:val="20"/>
          <w:szCs w:val="20"/>
        </w:rPr>
        <w:t xml:space="preserve"> firma</w:t>
      </w:r>
      <w:r w:rsidR="00354ED8">
        <w:rPr>
          <w:rFonts w:cs="Cambria"/>
          <w:iCs/>
          <w:sz w:val="20"/>
          <w:szCs w:val="20"/>
        </w:rPr>
        <w:t>.</w:t>
      </w:r>
      <w:r>
        <w:rPr>
          <w:rFonts w:cs="Cambria"/>
          <w:iCs/>
          <w:sz w:val="20"/>
          <w:szCs w:val="20"/>
        </w:rPr>
        <w:t xml:space="preserve"> </w:t>
      </w:r>
      <w:r w:rsidR="00354ED8">
        <w:rPr>
          <w:rFonts w:cs="Cambria"/>
          <w:iCs/>
          <w:sz w:val="20"/>
          <w:szCs w:val="20"/>
        </w:rPr>
        <w:t>B</w:t>
      </w:r>
      <w:r w:rsidR="00637ADB">
        <w:rPr>
          <w:rFonts w:cs="Cambria"/>
          <w:iCs/>
          <w:sz w:val="20"/>
          <w:szCs w:val="20"/>
        </w:rPr>
        <w:t xml:space="preserve">yly </w:t>
      </w:r>
      <w:r>
        <w:rPr>
          <w:rFonts w:cs="Cambria"/>
          <w:iCs/>
          <w:sz w:val="20"/>
          <w:szCs w:val="20"/>
        </w:rPr>
        <w:t>vytrženy listy ze stavebního deník</w:t>
      </w:r>
      <w:r w:rsidR="00637ADB">
        <w:rPr>
          <w:rFonts w:cs="Cambria"/>
          <w:iCs/>
          <w:sz w:val="20"/>
          <w:szCs w:val="20"/>
        </w:rPr>
        <w:t>u</w:t>
      </w:r>
      <w:r w:rsidR="00AA2F28">
        <w:rPr>
          <w:rFonts w:cs="Cambria"/>
          <w:iCs/>
          <w:sz w:val="20"/>
          <w:szCs w:val="20"/>
        </w:rPr>
        <w:t>, které svědčí o tom, aby nepoužili tu technologii, kterou měli</w:t>
      </w:r>
      <w:r w:rsidR="00354ED8">
        <w:rPr>
          <w:rFonts w:cs="Cambria"/>
          <w:iCs/>
          <w:sz w:val="20"/>
          <w:szCs w:val="20"/>
        </w:rPr>
        <w:t>.</w:t>
      </w:r>
      <w:r>
        <w:rPr>
          <w:rFonts w:cs="Cambria"/>
          <w:iCs/>
          <w:sz w:val="20"/>
          <w:szCs w:val="20"/>
        </w:rPr>
        <w:t xml:space="preserve"> </w:t>
      </w:r>
    </w:p>
    <w:p w14:paraId="2887036D" w14:textId="77777777" w:rsidR="0049419F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354ED8">
        <w:rPr>
          <w:rFonts w:cs="Cambria"/>
          <w:iCs/>
          <w:sz w:val="20"/>
          <w:szCs w:val="20"/>
        </w:rPr>
        <w:t>o tom nic nevím</w:t>
      </w:r>
    </w:p>
    <w:p w14:paraId="766DCB6F" w14:textId="40F8678A" w:rsidR="0049419F" w:rsidRDefault="0049419F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V.Vošahlík</w:t>
      </w:r>
      <w:r>
        <w:rPr>
          <w:rFonts w:cs="Cambria"/>
          <w:iCs/>
          <w:sz w:val="20"/>
          <w:szCs w:val="20"/>
        </w:rPr>
        <w:t xml:space="preserve"> – ty o tom nevíš</w:t>
      </w:r>
      <w:r w:rsidR="00E33C43">
        <w:rPr>
          <w:rFonts w:cs="Cambria"/>
          <w:iCs/>
          <w:sz w:val="20"/>
          <w:szCs w:val="20"/>
        </w:rPr>
        <w:t>? D</w:t>
      </w:r>
      <w:r>
        <w:rPr>
          <w:rFonts w:cs="Cambria"/>
          <w:iCs/>
          <w:sz w:val="20"/>
          <w:szCs w:val="20"/>
        </w:rPr>
        <w:t>okumenty se</w:t>
      </w:r>
      <w:r w:rsidRPr="0049419F">
        <w:rPr>
          <w:rFonts w:cs="Cambria"/>
          <w:iCs/>
          <w:sz w:val="20"/>
          <w:szCs w:val="20"/>
        </w:rPr>
        <w:t xml:space="preserve"> </w:t>
      </w:r>
      <w:r>
        <w:rPr>
          <w:rFonts w:cs="Cambria"/>
          <w:iCs/>
          <w:sz w:val="20"/>
          <w:szCs w:val="20"/>
        </w:rPr>
        <w:t xml:space="preserve">přebíraly </w:t>
      </w:r>
      <w:r w:rsidR="00E33C43">
        <w:rPr>
          <w:rFonts w:cs="Cambria"/>
          <w:iCs/>
          <w:sz w:val="20"/>
          <w:szCs w:val="20"/>
        </w:rPr>
        <w:t xml:space="preserve">v listopadu </w:t>
      </w:r>
      <w:r>
        <w:rPr>
          <w:rFonts w:cs="Cambria"/>
          <w:iCs/>
          <w:sz w:val="20"/>
          <w:szCs w:val="20"/>
        </w:rPr>
        <w:t>2022</w:t>
      </w:r>
      <w:r w:rsidR="00E33C43">
        <w:rPr>
          <w:rFonts w:cs="Cambria"/>
          <w:iCs/>
          <w:sz w:val="20"/>
          <w:szCs w:val="20"/>
        </w:rPr>
        <w:t>.</w:t>
      </w:r>
    </w:p>
    <w:p w14:paraId="2AFDB8BE" w14:textId="424BC61B" w:rsidR="00107929" w:rsidRDefault="00B40529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</w:t>
      </w:r>
      <w:r w:rsidR="0049419F">
        <w:rPr>
          <w:rFonts w:cs="Cambria"/>
          <w:iCs/>
          <w:sz w:val="20"/>
          <w:szCs w:val="20"/>
        </w:rPr>
        <w:t>tarosta</w:t>
      </w:r>
      <w:r>
        <w:rPr>
          <w:rFonts w:cs="Cambria"/>
          <w:iCs/>
          <w:sz w:val="20"/>
          <w:szCs w:val="20"/>
        </w:rPr>
        <w:t xml:space="preserve"> </w:t>
      </w:r>
      <w:r w:rsidR="00E33C43">
        <w:rPr>
          <w:rFonts w:cs="Cambria"/>
          <w:iCs/>
          <w:sz w:val="20"/>
          <w:szCs w:val="20"/>
        </w:rPr>
        <w:t>–</w:t>
      </w:r>
      <w:r w:rsidR="00354ED8">
        <w:rPr>
          <w:rFonts w:cs="Cambria"/>
          <w:iCs/>
          <w:sz w:val="20"/>
          <w:szCs w:val="20"/>
        </w:rPr>
        <w:t xml:space="preserve"> </w:t>
      </w:r>
      <w:r w:rsidR="00AA2F28">
        <w:rPr>
          <w:rFonts w:cs="Cambria"/>
          <w:iCs/>
          <w:sz w:val="20"/>
          <w:szCs w:val="20"/>
        </w:rPr>
        <w:t>ne</w:t>
      </w:r>
      <w:r w:rsidR="00E33C43">
        <w:rPr>
          <w:rFonts w:cs="Cambria"/>
          <w:iCs/>
          <w:sz w:val="20"/>
          <w:szCs w:val="20"/>
        </w:rPr>
        <w:t>,</w:t>
      </w:r>
      <w:r w:rsidR="00AA2F28">
        <w:rPr>
          <w:rFonts w:cs="Cambria"/>
          <w:iCs/>
          <w:sz w:val="20"/>
          <w:szCs w:val="20"/>
        </w:rPr>
        <w:t xml:space="preserve"> daleko dříve, </w:t>
      </w:r>
      <w:r w:rsidR="00F60E4F">
        <w:rPr>
          <w:rFonts w:cs="Cambria"/>
          <w:iCs/>
          <w:sz w:val="20"/>
          <w:szCs w:val="20"/>
        </w:rPr>
        <w:t xml:space="preserve">řešil jsem </w:t>
      </w:r>
      <w:r w:rsidR="0049419F">
        <w:rPr>
          <w:rFonts w:cs="Cambria"/>
          <w:iCs/>
          <w:sz w:val="20"/>
          <w:szCs w:val="20"/>
        </w:rPr>
        <w:t xml:space="preserve">to </w:t>
      </w:r>
      <w:r w:rsidR="00F60E4F">
        <w:rPr>
          <w:rFonts w:cs="Cambria"/>
          <w:iCs/>
          <w:sz w:val="20"/>
          <w:szCs w:val="20"/>
        </w:rPr>
        <w:t>ještě s tajemníkem – prověřit provádění díla</w:t>
      </w:r>
      <w:r w:rsidR="00637ADB">
        <w:rPr>
          <w:rFonts w:cs="Cambria"/>
          <w:iCs/>
          <w:sz w:val="20"/>
          <w:szCs w:val="20"/>
        </w:rPr>
        <w:t xml:space="preserve"> a stavební deník</w:t>
      </w:r>
      <w:r w:rsidR="00C74466">
        <w:rPr>
          <w:rFonts w:cs="Cambria"/>
          <w:iCs/>
          <w:sz w:val="20"/>
          <w:szCs w:val="20"/>
        </w:rPr>
        <w:t>.</w:t>
      </w:r>
    </w:p>
    <w:p w14:paraId="5F4056B8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62A50EFD" w14:textId="693CE794" w:rsidR="00107929" w:rsidRDefault="00851B4A" w:rsidP="001E15F2">
      <w:pPr>
        <w:pStyle w:val="Default"/>
        <w:numPr>
          <w:ilvl w:val="0"/>
          <w:numId w:val="7"/>
        </w:numPr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přišla žádost od </w:t>
      </w:r>
      <w:r w:rsidR="00637ADB">
        <w:rPr>
          <w:rFonts w:cs="Cambria"/>
          <w:iCs/>
          <w:sz w:val="20"/>
          <w:szCs w:val="20"/>
        </w:rPr>
        <w:t>Úřadu pro ochranu osobních údajů</w:t>
      </w:r>
      <w:r w:rsidR="00AA2F28">
        <w:rPr>
          <w:rFonts w:cs="Cambria"/>
          <w:iCs/>
          <w:sz w:val="20"/>
          <w:szCs w:val="20"/>
        </w:rPr>
        <w:t xml:space="preserve"> o pochybení p</w:t>
      </w:r>
      <w:r w:rsidR="00793AE7">
        <w:rPr>
          <w:rFonts w:cs="Cambria"/>
          <w:iCs/>
          <w:sz w:val="20"/>
          <w:szCs w:val="20"/>
        </w:rPr>
        <w:t>í</w:t>
      </w:r>
      <w:r w:rsidR="00AA2F28">
        <w:rPr>
          <w:rFonts w:cs="Cambria"/>
          <w:iCs/>
          <w:sz w:val="20"/>
          <w:szCs w:val="20"/>
        </w:rPr>
        <w:t>. Reiterové</w:t>
      </w:r>
      <w:r w:rsidR="00637ADB">
        <w:rPr>
          <w:rFonts w:cs="Cambria"/>
          <w:iCs/>
          <w:sz w:val="20"/>
          <w:szCs w:val="20"/>
        </w:rPr>
        <w:t>?</w:t>
      </w:r>
    </w:p>
    <w:p w14:paraId="713CE210" w14:textId="5594E753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přišla </w:t>
      </w:r>
      <w:r w:rsidR="00AA2F28">
        <w:rPr>
          <w:rFonts w:cs="Cambria"/>
          <w:iCs/>
          <w:sz w:val="20"/>
          <w:szCs w:val="20"/>
        </w:rPr>
        <w:t xml:space="preserve">žádost </w:t>
      </w:r>
      <w:r>
        <w:rPr>
          <w:rFonts w:cs="Cambria"/>
          <w:iCs/>
          <w:sz w:val="20"/>
          <w:szCs w:val="20"/>
        </w:rPr>
        <w:t>a obec odpověděla</w:t>
      </w:r>
    </w:p>
    <w:p w14:paraId="47B97E11" w14:textId="608D1478" w:rsidR="00107929" w:rsidRDefault="00851B4A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čekám na omluvu na </w:t>
      </w:r>
      <w:r w:rsidR="00637ADB">
        <w:rPr>
          <w:rFonts w:cs="Cambria"/>
          <w:iCs/>
          <w:sz w:val="20"/>
          <w:szCs w:val="20"/>
        </w:rPr>
        <w:t>F</w:t>
      </w:r>
      <w:r w:rsidR="00AA2F28">
        <w:rPr>
          <w:rFonts w:cs="Cambria"/>
          <w:iCs/>
          <w:sz w:val="20"/>
          <w:szCs w:val="20"/>
        </w:rPr>
        <w:t xml:space="preserve">acebooku </w:t>
      </w:r>
      <w:r>
        <w:rPr>
          <w:rFonts w:cs="Cambria"/>
          <w:iCs/>
          <w:sz w:val="20"/>
          <w:szCs w:val="20"/>
        </w:rPr>
        <w:t xml:space="preserve">nebo ve zpravodaji, </w:t>
      </w:r>
    </w:p>
    <w:p w14:paraId="32262E90" w14:textId="421BB26B" w:rsidR="00107929" w:rsidRDefault="00851B4A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D. Reiterová – omluvila jsem se hned</w:t>
      </w:r>
      <w:r w:rsidR="00AA2F28">
        <w:rPr>
          <w:rFonts w:cs="Cambria"/>
          <w:iCs/>
          <w:sz w:val="20"/>
          <w:szCs w:val="20"/>
        </w:rPr>
        <w:t xml:space="preserve"> </w:t>
      </w:r>
    </w:p>
    <w:p w14:paraId="4AFB0B34" w14:textId="2B5959D8" w:rsidR="00F051CA" w:rsidRDefault="00AA2F28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V. Vošahlík</w:t>
      </w:r>
      <w:r>
        <w:rPr>
          <w:rFonts w:cs="Cambria"/>
          <w:iCs/>
          <w:sz w:val="20"/>
          <w:szCs w:val="20"/>
        </w:rPr>
        <w:t xml:space="preserve"> – je podaný podnět na opakované porušení, mohlo Vás to stát 50 tis.</w:t>
      </w:r>
      <w:r w:rsidR="00637ADB">
        <w:rPr>
          <w:rFonts w:cs="Cambria"/>
          <w:iCs/>
          <w:sz w:val="20"/>
          <w:szCs w:val="20"/>
        </w:rPr>
        <w:t xml:space="preserve"> Kč,</w:t>
      </w:r>
      <w:r>
        <w:rPr>
          <w:rFonts w:cs="Cambria"/>
          <w:iCs/>
          <w:sz w:val="20"/>
          <w:szCs w:val="20"/>
        </w:rPr>
        <w:t xml:space="preserve"> teď už třeba 1 mil.</w:t>
      </w:r>
      <w:r w:rsidR="00637ADB">
        <w:rPr>
          <w:rFonts w:cs="Cambria"/>
          <w:iCs/>
          <w:sz w:val="20"/>
          <w:szCs w:val="20"/>
        </w:rPr>
        <w:t xml:space="preserve"> Kč</w:t>
      </w:r>
    </w:p>
    <w:p w14:paraId="7DD522B9" w14:textId="70936E26" w:rsidR="00107929" w:rsidRDefault="00851B4A">
      <w:pPr>
        <w:pStyle w:val="Default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M. Kubička</w:t>
      </w:r>
      <w:r>
        <w:rPr>
          <w:rFonts w:cs="Cambria"/>
          <w:iCs/>
          <w:sz w:val="20"/>
          <w:szCs w:val="20"/>
        </w:rPr>
        <w:t xml:space="preserve"> – </w:t>
      </w:r>
      <w:r w:rsidR="00793AE7">
        <w:rPr>
          <w:rFonts w:cs="Cambria"/>
          <w:iCs/>
          <w:sz w:val="20"/>
          <w:szCs w:val="20"/>
        </w:rPr>
        <w:t xml:space="preserve">mně jste se </w:t>
      </w:r>
      <w:r>
        <w:rPr>
          <w:rFonts w:cs="Cambria"/>
          <w:iCs/>
          <w:sz w:val="20"/>
          <w:szCs w:val="20"/>
        </w:rPr>
        <w:t>neomluvila</w:t>
      </w:r>
      <w:r w:rsidR="00F051CA">
        <w:rPr>
          <w:rFonts w:cs="Cambria"/>
          <w:iCs/>
          <w:sz w:val="20"/>
          <w:szCs w:val="20"/>
        </w:rPr>
        <w:t xml:space="preserve">, </w:t>
      </w:r>
      <w:r w:rsidR="00793AE7">
        <w:rPr>
          <w:rFonts w:cs="Cambria"/>
          <w:iCs/>
          <w:sz w:val="20"/>
          <w:szCs w:val="20"/>
        </w:rPr>
        <w:t>mohli jste to poslat datovou schránkou, které máme</w:t>
      </w:r>
    </w:p>
    <w:p w14:paraId="0DE30C56" w14:textId="77777777" w:rsidR="00E33C43" w:rsidRDefault="00E33C43">
      <w:pPr>
        <w:pStyle w:val="Default"/>
        <w:jc w:val="both"/>
        <w:rPr>
          <w:rFonts w:cs="Cambria"/>
          <w:iCs/>
          <w:sz w:val="20"/>
          <w:szCs w:val="20"/>
        </w:rPr>
      </w:pPr>
    </w:p>
    <w:p w14:paraId="74A2204B" w14:textId="5F4D50B2" w:rsidR="00107929" w:rsidRDefault="00851B4A" w:rsidP="00E33C43">
      <w:pPr>
        <w:pStyle w:val="Default"/>
        <w:ind w:firstLine="709"/>
        <w:jc w:val="both"/>
        <w:rPr>
          <w:rFonts w:cs="Cambria"/>
          <w:iCs/>
          <w:sz w:val="20"/>
          <w:szCs w:val="20"/>
        </w:rPr>
      </w:pPr>
      <w:r w:rsidRPr="00BF0232">
        <w:rPr>
          <w:rFonts w:cs="Cambria"/>
          <w:iCs/>
          <w:sz w:val="20"/>
          <w:szCs w:val="20"/>
          <w:highlight w:val="black"/>
        </w:rPr>
        <w:t>M. Kubička</w:t>
      </w:r>
      <w:r>
        <w:rPr>
          <w:rFonts w:cs="Cambria"/>
          <w:iCs/>
          <w:sz w:val="20"/>
          <w:szCs w:val="20"/>
        </w:rPr>
        <w:t xml:space="preserve"> – nabourání el. kapličky</w:t>
      </w:r>
      <w:r w:rsidR="00F051CA">
        <w:rPr>
          <w:rFonts w:cs="Cambria"/>
          <w:iCs/>
          <w:sz w:val="20"/>
          <w:szCs w:val="20"/>
        </w:rPr>
        <w:t xml:space="preserve"> zaměstnancem</w:t>
      </w:r>
      <w:r w:rsidR="00793AE7">
        <w:rPr>
          <w:rFonts w:cs="Cambria"/>
          <w:iCs/>
          <w:sz w:val="20"/>
          <w:szCs w:val="20"/>
        </w:rPr>
        <w:t xml:space="preserve"> obce</w:t>
      </w:r>
      <w:r w:rsidR="00A514B9">
        <w:rPr>
          <w:rFonts w:cs="Cambria"/>
          <w:iCs/>
          <w:sz w:val="20"/>
          <w:szCs w:val="20"/>
        </w:rPr>
        <w:t xml:space="preserve"> - není spokojený s přístupem zaměstnankyně OÚ, která s ním pojistnou událost řešila.</w:t>
      </w:r>
      <w:r w:rsidR="00B40529">
        <w:rPr>
          <w:rFonts w:cs="Cambria"/>
          <w:iCs/>
          <w:sz w:val="20"/>
          <w:szCs w:val="20"/>
        </w:rPr>
        <w:t xml:space="preserve"> Ale následně konstatoval, že již všechno potřebné má.</w:t>
      </w:r>
      <w:r>
        <w:rPr>
          <w:rFonts w:cs="Cambria"/>
          <w:iCs/>
          <w:sz w:val="20"/>
          <w:szCs w:val="20"/>
        </w:rPr>
        <w:t xml:space="preserve"> </w:t>
      </w:r>
    </w:p>
    <w:p w14:paraId="6DB8D3FB" w14:textId="6F7F74E2" w:rsidR="00107929" w:rsidRDefault="00F60E4F" w:rsidP="00793AE7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793AE7">
        <w:rPr>
          <w:rFonts w:cs="Cambria"/>
          <w:iCs/>
          <w:sz w:val="20"/>
          <w:szCs w:val="20"/>
        </w:rPr>
        <w:t xml:space="preserve">přislíbil vyřešit pojistnou událost u čp. 49 Stěžov </w:t>
      </w:r>
      <w:r w:rsidR="00A514B9">
        <w:rPr>
          <w:rFonts w:cs="Cambria"/>
          <w:iCs/>
          <w:sz w:val="20"/>
          <w:szCs w:val="20"/>
        </w:rPr>
        <w:t>s p</w:t>
      </w:r>
      <w:r w:rsidR="00E33C43">
        <w:rPr>
          <w:rFonts w:cs="Cambria"/>
          <w:iCs/>
          <w:sz w:val="20"/>
          <w:szCs w:val="20"/>
        </w:rPr>
        <w:t>an</w:t>
      </w:r>
      <w:r w:rsidR="00A514B9">
        <w:rPr>
          <w:rFonts w:cs="Cambria"/>
          <w:iCs/>
          <w:sz w:val="20"/>
          <w:szCs w:val="20"/>
        </w:rPr>
        <w:t>í účetní</w:t>
      </w:r>
      <w:r w:rsidR="00B40529">
        <w:rPr>
          <w:rFonts w:cs="Cambria"/>
          <w:iCs/>
          <w:sz w:val="20"/>
          <w:szCs w:val="20"/>
        </w:rPr>
        <w:t xml:space="preserve">, která uvedenou agendu na </w:t>
      </w:r>
      <w:r w:rsidR="00A514B9">
        <w:rPr>
          <w:rFonts w:cs="Cambria"/>
          <w:iCs/>
          <w:sz w:val="20"/>
          <w:szCs w:val="20"/>
        </w:rPr>
        <w:t>OÚ</w:t>
      </w:r>
      <w:r w:rsidR="00B40529">
        <w:rPr>
          <w:rFonts w:cs="Cambria"/>
          <w:iCs/>
          <w:sz w:val="20"/>
          <w:szCs w:val="20"/>
        </w:rPr>
        <w:t xml:space="preserve"> vede</w:t>
      </w:r>
      <w:r w:rsidR="00A514B9">
        <w:rPr>
          <w:rFonts w:cs="Cambria"/>
          <w:iCs/>
          <w:sz w:val="20"/>
          <w:szCs w:val="20"/>
        </w:rPr>
        <w:t xml:space="preserve">, </w:t>
      </w:r>
      <w:r w:rsidR="00793AE7">
        <w:rPr>
          <w:rFonts w:cs="Cambria"/>
          <w:iCs/>
          <w:sz w:val="20"/>
          <w:szCs w:val="20"/>
        </w:rPr>
        <w:t xml:space="preserve">a spojit se s p. </w:t>
      </w:r>
      <w:r w:rsidR="00793AE7" w:rsidRPr="00BF0232">
        <w:rPr>
          <w:rFonts w:cs="Cambria"/>
          <w:iCs/>
          <w:sz w:val="20"/>
          <w:szCs w:val="20"/>
          <w:highlight w:val="black"/>
        </w:rPr>
        <w:t>Kubičkou</w:t>
      </w:r>
      <w:r>
        <w:rPr>
          <w:rFonts w:cs="Cambria"/>
          <w:iCs/>
          <w:sz w:val="20"/>
          <w:szCs w:val="20"/>
        </w:rPr>
        <w:t xml:space="preserve"> </w:t>
      </w:r>
    </w:p>
    <w:p w14:paraId="3F47C5B6" w14:textId="77777777" w:rsidR="00B219EE" w:rsidRDefault="00B219EE">
      <w:pPr>
        <w:pStyle w:val="Default"/>
        <w:jc w:val="both"/>
        <w:rPr>
          <w:rFonts w:cs="Cambria"/>
          <w:iCs/>
          <w:sz w:val="20"/>
          <w:szCs w:val="20"/>
        </w:rPr>
      </w:pPr>
    </w:p>
    <w:p w14:paraId="66A924B0" w14:textId="5C12B802" w:rsidR="00107929" w:rsidRDefault="00F60E4F">
      <w:pPr>
        <w:pStyle w:val="Default"/>
        <w:jc w:val="both"/>
        <w:rPr>
          <w:rFonts w:cs="Cambria"/>
          <w:i/>
          <w:iCs/>
          <w:sz w:val="20"/>
          <w:szCs w:val="20"/>
        </w:rPr>
      </w:pPr>
      <w:r>
        <w:rPr>
          <w:rFonts w:cs="Cambria"/>
          <w:i/>
          <w:iCs/>
          <w:sz w:val="20"/>
          <w:szCs w:val="20"/>
        </w:rPr>
        <w:t>20,46 h</w:t>
      </w:r>
      <w:r w:rsidR="009973D7">
        <w:rPr>
          <w:rFonts w:cs="Cambria"/>
          <w:i/>
          <w:iCs/>
          <w:sz w:val="20"/>
          <w:szCs w:val="20"/>
        </w:rPr>
        <w:t xml:space="preserve"> </w:t>
      </w:r>
      <w:r>
        <w:rPr>
          <w:rFonts w:cs="Cambria"/>
          <w:i/>
          <w:iCs/>
          <w:sz w:val="20"/>
          <w:szCs w:val="20"/>
        </w:rPr>
        <w:t>odchází</w:t>
      </w:r>
      <w:r w:rsidR="008A5A9F">
        <w:rPr>
          <w:rFonts w:cs="Cambria"/>
          <w:i/>
          <w:iCs/>
          <w:sz w:val="20"/>
          <w:szCs w:val="20"/>
        </w:rPr>
        <w:t xml:space="preserve"> zastupitel</w:t>
      </w:r>
      <w:r>
        <w:rPr>
          <w:rFonts w:cs="Cambria"/>
          <w:i/>
          <w:iCs/>
          <w:sz w:val="20"/>
          <w:szCs w:val="20"/>
        </w:rPr>
        <w:t xml:space="preserve"> </w:t>
      </w:r>
      <w:r w:rsidR="009973D7">
        <w:rPr>
          <w:rFonts w:cs="Cambria"/>
          <w:i/>
          <w:iCs/>
          <w:sz w:val="20"/>
          <w:szCs w:val="20"/>
        </w:rPr>
        <w:t>E.</w:t>
      </w:r>
      <w:r>
        <w:rPr>
          <w:rFonts w:cs="Cambria"/>
          <w:i/>
          <w:iCs/>
          <w:sz w:val="20"/>
          <w:szCs w:val="20"/>
        </w:rPr>
        <w:t xml:space="preserve"> Vondrášek</w:t>
      </w:r>
    </w:p>
    <w:p w14:paraId="16799E0A" w14:textId="77777777" w:rsidR="00B219EE" w:rsidRDefault="00B219EE">
      <w:pPr>
        <w:pStyle w:val="Default"/>
        <w:jc w:val="both"/>
        <w:rPr>
          <w:rFonts w:cs="Cambria"/>
          <w:iCs/>
          <w:sz w:val="20"/>
          <w:szCs w:val="20"/>
        </w:rPr>
      </w:pPr>
    </w:p>
    <w:p w14:paraId="26BC5DDB" w14:textId="6A7A595C" w:rsidR="00107929" w:rsidRDefault="00B219EE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lastRenderedPageBreak/>
        <w:t>D. Reiterová – ještě z</w:t>
      </w:r>
      <w:r w:rsidR="009973D7">
        <w:rPr>
          <w:rFonts w:cs="Cambria"/>
          <w:iCs/>
          <w:sz w:val="20"/>
          <w:szCs w:val="20"/>
        </w:rPr>
        <w:t>v</w:t>
      </w:r>
      <w:r>
        <w:rPr>
          <w:rFonts w:cs="Cambria"/>
          <w:iCs/>
          <w:sz w:val="20"/>
          <w:szCs w:val="20"/>
        </w:rPr>
        <w:t xml:space="preserve">ážit </w:t>
      </w:r>
      <w:r w:rsidR="00F051CA">
        <w:rPr>
          <w:rFonts w:cs="Cambria"/>
          <w:iCs/>
          <w:sz w:val="20"/>
          <w:szCs w:val="20"/>
        </w:rPr>
        <w:t>OZV</w:t>
      </w:r>
      <w:r w:rsidR="00793AE7">
        <w:rPr>
          <w:rFonts w:cs="Cambria"/>
          <w:iCs/>
          <w:sz w:val="20"/>
          <w:szCs w:val="20"/>
        </w:rPr>
        <w:t xml:space="preserve"> k omezení hlučných prací a rozmezí hodin klidu</w:t>
      </w:r>
    </w:p>
    <w:p w14:paraId="1D253271" w14:textId="0864166C" w:rsidR="00107929" w:rsidRDefault="00F051CA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– </w:t>
      </w:r>
      <w:r w:rsidR="009A433B">
        <w:rPr>
          <w:rFonts w:cs="Cambria"/>
          <w:iCs/>
          <w:sz w:val="20"/>
          <w:szCs w:val="20"/>
        </w:rPr>
        <w:t xml:space="preserve">už se k tomu </w:t>
      </w:r>
      <w:r w:rsidR="0049419F">
        <w:rPr>
          <w:rFonts w:cs="Cambria"/>
          <w:iCs/>
          <w:sz w:val="20"/>
          <w:szCs w:val="20"/>
        </w:rPr>
        <w:t xml:space="preserve">nebudeme </w:t>
      </w:r>
      <w:r w:rsidR="009A433B">
        <w:rPr>
          <w:rFonts w:cs="Cambria"/>
          <w:iCs/>
          <w:sz w:val="20"/>
          <w:szCs w:val="20"/>
        </w:rPr>
        <w:t>vracet, praxe ukáže</w:t>
      </w:r>
      <w:r>
        <w:rPr>
          <w:rFonts w:cs="Cambria"/>
          <w:iCs/>
          <w:sz w:val="20"/>
          <w:szCs w:val="20"/>
        </w:rPr>
        <w:t>, ideá</w:t>
      </w:r>
      <w:r w:rsidR="008D195A">
        <w:rPr>
          <w:rFonts w:cs="Cambria"/>
          <w:iCs/>
          <w:sz w:val="20"/>
          <w:szCs w:val="20"/>
        </w:rPr>
        <w:t>l</w:t>
      </w:r>
      <w:r>
        <w:rPr>
          <w:rFonts w:cs="Cambria"/>
          <w:iCs/>
          <w:sz w:val="20"/>
          <w:szCs w:val="20"/>
        </w:rPr>
        <w:t xml:space="preserve">ní to nebude </w:t>
      </w:r>
      <w:r w:rsidR="008D195A">
        <w:rPr>
          <w:rFonts w:cs="Cambria"/>
          <w:iCs/>
          <w:sz w:val="20"/>
          <w:szCs w:val="20"/>
        </w:rPr>
        <w:t>nikdy</w:t>
      </w:r>
    </w:p>
    <w:p w14:paraId="55594C8E" w14:textId="77777777" w:rsidR="0049419F" w:rsidRDefault="0049419F">
      <w:pPr>
        <w:pStyle w:val="Default"/>
        <w:jc w:val="both"/>
        <w:rPr>
          <w:rFonts w:cs="Cambria"/>
          <w:iCs/>
          <w:sz w:val="20"/>
          <w:szCs w:val="20"/>
        </w:rPr>
      </w:pPr>
    </w:p>
    <w:p w14:paraId="3B044693" w14:textId="02BCEE5A" w:rsidR="008D195A" w:rsidRDefault="0049419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Starosta ukončil program a uvedl, že </w:t>
      </w:r>
      <w:r w:rsidR="008D195A">
        <w:rPr>
          <w:rFonts w:cs="Cambria"/>
          <w:iCs/>
          <w:sz w:val="20"/>
          <w:szCs w:val="20"/>
        </w:rPr>
        <w:t>zváží ještě svolání jednoho ZO v tomto volebním období</w:t>
      </w:r>
      <w:r>
        <w:rPr>
          <w:rFonts w:cs="Cambria"/>
          <w:iCs/>
          <w:sz w:val="20"/>
          <w:szCs w:val="20"/>
        </w:rPr>
        <w:t>.</w:t>
      </w:r>
    </w:p>
    <w:p w14:paraId="370CE388" w14:textId="77777777" w:rsidR="00107929" w:rsidRDefault="00107929">
      <w:pPr>
        <w:pStyle w:val="Default"/>
        <w:jc w:val="both"/>
        <w:rPr>
          <w:rFonts w:cs="Cambria"/>
          <w:i/>
          <w:iCs/>
          <w:sz w:val="20"/>
          <w:szCs w:val="20"/>
        </w:rPr>
      </w:pPr>
    </w:p>
    <w:p w14:paraId="0481A104" w14:textId="77777777" w:rsidR="00107929" w:rsidRDefault="00107929">
      <w:pPr>
        <w:pStyle w:val="Default"/>
        <w:jc w:val="both"/>
        <w:rPr>
          <w:rFonts w:cs="Cambria"/>
          <w:iCs/>
          <w:sz w:val="20"/>
          <w:szCs w:val="20"/>
        </w:rPr>
      </w:pPr>
    </w:p>
    <w:p w14:paraId="7C0ACA4D" w14:textId="77777777" w:rsidR="00107929" w:rsidRDefault="00F60E4F">
      <w:pPr>
        <w:pStyle w:val="Default"/>
        <w:jc w:val="both"/>
        <w:rPr>
          <w:rFonts w:cs="Cambria"/>
          <w:iCs/>
          <w:sz w:val="20"/>
          <w:szCs w:val="20"/>
        </w:rPr>
      </w:pPr>
      <w:r>
        <w:rPr>
          <w:rFonts w:cs="Cambria"/>
          <w:iCs/>
          <w:sz w:val="20"/>
          <w:szCs w:val="20"/>
        </w:rPr>
        <w:t>Starosta poděkoval za účast.</w:t>
      </w:r>
    </w:p>
    <w:p w14:paraId="44FFE07C" w14:textId="77777777" w:rsidR="00107929" w:rsidRDefault="00107929">
      <w:pPr>
        <w:pStyle w:val="Default"/>
        <w:jc w:val="both"/>
        <w:rPr>
          <w:rFonts w:cs="Cambria"/>
          <w:iCs/>
          <w:sz w:val="20"/>
          <w:szCs w:val="20"/>
        </w:rPr>
      </w:pPr>
    </w:p>
    <w:p w14:paraId="2753E045" w14:textId="785AE063" w:rsidR="00107929" w:rsidRPr="00B219EE" w:rsidRDefault="00B219EE">
      <w:pPr>
        <w:pStyle w:val="Default"/>
        <w:jc w:val="both"/>
        <w:rPr>
          <w:rFonts w:cs="Cambria"/>
          <w:i/>
          <w:sz w:val="20"/>
          <w:szCs w:val="20"/>
        </w:rPr>
      </w:pPr>
      <w:r>
        <w:rPr>
          <w:rFonts w:cs="Cambria"/>
          <w:i/>
          <w:sz w:val="20"/>
          <w:szCs w:val="20"/>
        </w:rPr>
        <w:t xml:space="preserve">Občan </w:t>
      </w:r>
      <w:r w:rsidRPr="00BF0232">
        <w:rPr>
          <w:rFonts w:cs="Cambria"/>
          <w:i/>
          <w:sz w:val="20"/>
          <w:szCs w:val="20"/>
          <w:highlight w:val="black"/>
        </w:rPr>
        <w:t>V. Vošahlík</w:t>
      </w:r>
      <w:r w:rsidRPr="00B219EE">
        <w:rPr>
          <w:rFonts w:cs="Cambria"/>
          <w:i/>
          <w:sz w:val="20"/>
          <w:szCs w:val="20"/>
        </w:rPr>
        <w:t xml:space="preserve"> celé zasedání natáčel – pořizoval záznam na telefon</w:t>
      </w:r>
      <w:r>
        <w:rPr>
          <w:rFonts w:cs="Cambria"/>
          <w:i/>
          <w:sz w:val="20"/>
          <w:szCs w:val="20"/>
        </w:rPr>
        <w:t xml:space="preserve"> se stativem.</w:t>
      </w:r>
    </w:p>
    <w:p w14:paraId="57CF8E22" w14:textId="77777777" w:rsidR="00107929" w:rsidRDefault="00107929">
      <w:pPr>
        <w:pStyle w:val="Default"/>
        <w:spacing w:after="13"/>
        <w:jc w:val="both"/>
        <w:rPr>
          <w:bCs/>
          <w:sz w:val="20"/>
          <w:szCs w:val="20"/>
        </w:rPr>
      </w:pPr>
    </w:p>
    <w:p w14:paraId="508C8ABD" w14:textId="0D174C00" w:rsidR="00107929" w:rsidRDefault="00F60E4F">
      <w:pPr>
        <w:pStyle w:val="Default"/>
        <w:spacing w:after="13"/>
        <w:jc w:val="both"/>
        <w:rPr>
          <w:bCs/>
          <w:sz w:val="20"/>
          <w:szCs w:val="20"/>
        </w:rPr>
      </w:pPr>
      <w:r>
        <w:rPr>
          <w:rFonts w:cs="Cambria"/>
          <w:iCs/>
          <w:sz w:val="20"/>
          <w:szCs w:val="20"/>
        </w:rPr>
        <w:t xml:space="preserve">Konec ZO v </w:t>
      </w:r>
      <w:r w:rsidRPr="009973D7">
        <w:rPr>
          <w:rFonts w:cs="Cambria"/>
          <w:iCs/>
          <w:sz w:val="20"/>
          <w:szCs w:val="20"/>
        </w:rPr>
        <w:t>20,49</w:t>
      </w:r>
      <w:r w:rsidR="009973D7" w:rsidRPr="009973D7">
        <w:rPr>
          <w:rFonts w:cs="Cambria"/>
          <w:iCs/>
          <w:sz w:val="20"/>
          <w:szCs w:val="20"/>
        </w:rPr>
        <w:t xml:space="preserve"> </w:t>
      </w:r>
      <w:r w:rsidRPr="009973D7">
        <w:rPr>
          <w:rFonts w:cs="Cambria"/>
          <w:iCs/>
          <w:sz w:val="20"/>
          <w:szCs w:val="20"/>
        </w:rPr>
        <w:t>hodin</w:t>
      </w:r>
      <w:r>
        <w:rPr>
          <w:rFonts w:cs="Cambria"/>
          <w:iCs/>
          <w:sz w:val="20"/>
          <w:szCs w:val="20"/>
        </w:rPr>
        <w:t>.</w:t>
      </w:r>
    </w:p>
    <w:p w14:paraId="3AB34D14" w14:textId="77777777" w:rsidR="00107929" w:rsidRDefault="00107929">
      <w:pPr>
        <w:pStyle w:val="Default"/>
        <w:jc w:val="both"/>
        <w:rPr>
          <w:rFonts w:cs="Cambria"/>
          <w:iCs/>
          <w:sz w:val="20"/>
          <w:szCs w:val="20"/>
        </w:rPr>
      </w:pPr>
    </w:p>
    <w:p w14:paraId="1633E437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41912E3D" w14:textId="77777777" w:rsidR="00C74466" w:rsidRDefault="00C74466">
      <w:pPr>
        <w:pStyle w:val="Default"/>
        <w:jc w:val="both"/>
        <w:rPr>
          <w:rFonts w:cs="Cambria"/>
          <w:iCs/>
          <w:sz w:val="20"/>
          <w:szCs w:val="20"/>
        </w:rPr>
      </w:pPr>
    </w:p>
    <w:p w14:paraId="0BA0B8A2" w14:textId="77777777" w:rsidR="00107929" w:rsidRDefault="00F60E4F">
      <w:pPr>
        <w:numPr>
          <w:ilvl w:val="0"/>
          <w:numId w:val="3"/>
        </w:num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Prezenční listina</w:t>
      </w:r>
    </w:p>
    <w:p w14:paraId="2FD7D374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b/>
          <w:iCs/>
          <w:color w:val="000000"/>
          <w:sz w:val="20"/>
          <w:szCs w:val="20"/>
          <w:u w:val="single"/>
        </w:rPr>
        <w:t>Přílohy zápisu</w:t>
      </w:r>
      <w:r>
        <w:rPr>
          <w:rFonts w:ascii="Arial" w:hAnsi="Arial" w:cs="Cambria"/>
          <w:iCs/>
          <w:color w:val="000000"/>
          <w:sz w:val="20"/>
          <w:szCs w:val="20"/>
        </w:rPr>
        <w:t xml:space="preserve"> (založeno u spisu):</w:t>
      </w:r>
    </w:p>
    <w:p w14:paraId="05D7D040" w14:textId="77777777" w:rsidR="00107929" w:rsidRDefault="00107929">
      <w:pPr>
        <w:jc w:val="both"/>
        <w:rPr>
          <w:rFonts w:ascii="Arial" w:hAnsi="Arial"/>
          <w:sz w:val="20"/>
          <w:szCs w:val="20"/>
        </w:rPr>
      </w:pPr>
    </w:p>
    <w:p w14:paraId="435CE930" w14:textId="77777777" w:rsidR="00107929" w:rsidRDefault="00107929">
      <w:pPr>
        <w:jc w:val="both"/>
        <w:rPr>
          <w:rFonts w:ascii="Arial" w:hAnsi="Arial"/>
          <w:sz w:val="20"/>
          <w:szCs w:val="20"/>
        </w:rPr>
      </w:pPr>
    </w:p>
    <w:p w14:paraId="5E6AAA48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 w:cs="Cambria"/>
          <w:sz w:val="20"/>
          <w:szCs w:val="20"/>
        </w:rPr>
      </w:pPr>
      <w:r>
        <w:rPr>
          <w:rFonts w:ascii="Arial" w:hAnsi="Arial" w:cs="Cambria"/>
          <w:sz w:val="20"/>
          <w:szCs w:val="20"/>
        </w:rPr>
        <w:t xml:space="preserve">Přepis záznamu: Renata Melicharová </w:t>
      </w:r>
    </w:p>
    <w:p w14:paraId="3D136FD0" w14:textId="77777777" w:rsidR="00107929" w:rsidRDefault="00107929">
      <w:pPr>
        <w:pStyle w:val="Zkladntext2"/>
        <w:spacing w:after="0" w:line="240" w:lineRule="auto"/>
        <w:jc w:val="both"/>
        <w:rPr>
          <w:rFonts w:ascii="Arial" w:hAnsi="Arial" w:cs="Cambria"/>
          <w:sz w:val="20"/>
          <w:szCs w:val="20"/>
        </w:rPr>
      </w:pPr>
    </w:p>
    <w:p w14:paraId="2DB5485E" w14:textId="77777777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sz w:val="20"/>
          <w:szCs w:val="20"/>
        </w:rPr>
        <w:t>Vyhotovení zápisu: Vladimír Vojáček</w:t>
      </w:r>
    </w:p>
    <w:p w14:paraId="1EA614C5" w14:textId="77777777" w:rsidR="00107929" w:rsidRDefault="00107929">
      <w:pPr>
        <w:pStyle w:val="Zkladntext2"/>
        <w:spacing w:after="0" w:line="240" w:lineRule="auto"/>
        <w:jc w:val="both"/>
        <w:rPr>
          <w:rFonts w:ascii="Arial" w:hAnsi="Arial" w:cs="Cambria"/>
          <w:sz w:val="20"/>
          <w:szCs w:val="20"/>
        </w:rPr>
      </w:pPr>
    </w:p>
    <w:p w14:paraId="64777C24" w14:textId="32F9BF6C" w:rsidR="00107929" w:rsidRDefault="00F60E4F">
      <w:pPr>
        <w:pStyle w:val="Zkladntext2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F60E4F">
        <w:rPr>
          <w:rFonts w:ascii="Arial" w:hAnsi="Arial" w:cs="Cambria"/>
          <w:sz w:val="20"/>
          <w:szCs w:val="20"/>
        </w:rPr>
        <w:t xml:space="preserve">Zápis byl vyhotoven dne: </w:t>
      </w:r>
      <w:r w:rsidR="00E33C43" w:rsidRPr="00F60E4F">
        <w:rPr>
          <w:rFonts w:ascii="Arial" w:hAnsi="Arial" w:cs="Cambria"/>
          <w:sz w:val="20"/>
          <w:szCs w:val="20"/>
        </w:rPr>
        <w:t>11</w:t>
      </w:r>
      <w:r w:rsidRPr="00F60E4F">
        <w:rPr>
          <w:rFonts w:ascii="Arial" w:hAnsi="Arial" w:cs="Cambria"/>
          <w:sz w:val="20"/>
          <w:szCs w:val="20"/>
        </w:rPr>
        <w:t>.09.2026</w:t>
      </w:r>
      <w:r>
        <w:rPr>
          <w:rFonts w:ascii="Arial" w:hAnsi="Arial" w:cs="Cambria"/>
          <w:sz w:val="20"/>
          <w:szCs w:val="20"/>
        </w:rPr>
        <w:t xml:space="preserve"> </w:t>
      </w:r>
    </w:p>
    <w:p w14:paraId="56E26238" w14:textId="77777777" w:rsidR="00107929" w:rsidRDefault="00107929">
      <w:pPr>
        <w:jc w:val="both"/>
        <w:rPr>
          <w:rFonts w:ascii="Arial" w:hAnsi="Arial" w:cs="Cambria"/>
          <w:iCs/>
          <w:color w:val="000000"/>
          <w:sz w:val="20"/>
          <w:szCs w:val="20"/>
        </w:rPr>
      </w:pPr>
    </w:p>
    <w:tbl>
      <w:tblPr>
        <w:tblW w:w="5000" w:type="pct"/>
        <w:tblInd w:w="1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21"/>
        <w:gridCol w:w="1298"/>
        <w:gridCol w:w="2421"/>
        <w:gridCol w:w="2398"/>
      </w:tblGrid>
      <w:tr w:rsidR="00107929" w14:paraId="3B17B93B" w14:textId="77777777">
        <w:trPr>
          <w:trHeight w:val="385"/>
        </w:trPr>
        <w:tc>
          <w:tcPr>
            <w:tcW w:w="3520" w:type="dxa"/>
          </w:tcPr>
          <w:p w14:paraId="45DEE2D3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2B08263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  <w:p w14:paraId="1886B941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421" w:type="dxa"/>
          </w:tcPr>
          <w:p w14:paraId="037DA951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398" w:type="dxa"/>
          </w:tcPr>
          <w:p w14:paraId="06D52C78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>Podpis</w:t>
            </w:r>
          </w:p>
        </w:tc>
      </w:tr>
      <w:tr w:rsidR="00107929" w14:paraId="72534161" w14:textId="77777777">
        <w:tc>
          <w:tcPr>
            <w:tcW w:w="3520" w:type="dxa"/>
          </w:tcPr>
          <w:p w14:paraId="1829EAC5" w14:textId="77777777" w:rsidR="00107929" w:rsidRDefault="00F60E4F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 xml:space="preserve">Ověřovatelé: </w:t>
            </w:r>
          </w:p>
          <w:p w14:paraId="1B205558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  <w:p w14:paraId="4276D946" w14:textId="46E9A2AA" w:rsidR="00107929" w:rsidRDefault="00F60E4F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 xml:space="preserve">                        </w:t>
            </w:r>
            <w:r w:rsidR="00E25531">
              <w:rPr>
                <w:rFonts w:ascii="Arial" w:hAnsi="Arial" w:cs="Cambria"/>
                <w:sz w:val="20"/>
                <w:szCs w:val="20"/>
              </w:rPr>
              <w:t>Lucie Srbková</w:t>
            </w:r>
          </w:p>
          <w:p w14:paraId="647A3722" w14:textId="77777777" w:rsidR="00107929" w:rsidRDefault="00F60E4F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 xml:space="preserve">                     </w:t>
            </w:r>
          </w:p>
          <w:p w14:paraId="3FA1F1FD" w14:textId="223B53D8" w:rsidR="00107929" w:rsidRDefault="00F60E4F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 xml:space="preserve">                        </w:t>
            </w:r>
            <w:r w:rsidR="00E25531">
              <w:rPr>
                <w:rFonts w:ascii="Arial" w:hAnsi="Arial" w:cs="Cambria"/>
                <w:sz w:val="20"/>
                <w:szCs w:val="20"/>
              </w:rPr>
              <w:t>Marcel Pacovský</w:t>
            </w:r>
          </w:p>
        </w:tc>
        <w:tc>
          <w:tcPr>
            <w:tcW w:w="1298" w:type="dxa"/>
          </w:tcPr>
          <w:p w14:paraId="42CD3A32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  <w:p w14:paraId="563E6E59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421" w:type="dxa"/>
          </w:tcPr>
          <w:p w14:paraId="341C3289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398" w:type="dxa"/>
          </w:tcPr>
          <w:p w14:paraId="38CB8251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</w:tr>
      <w:tr w:rsidR="00107929" w14:paraId="44B4116C" w14:textId="77777777">
        <w:trPr>
          <w:trHeight w:val="25"/>
        </w:trPr>
        <w:tc>
          <w:tcPr>
            <w:tcW w:w="3520" w:type="dxa"/>
          </w:tcPr>
          <w:p w14:paraId="7F000BEA" w14:textId="77777777" w:rsidR="00107929" w:rsidRDefault="00F60E4F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 xml:space="preserve">                     </w:t>
            </w:r>
          </w:p>
        </w:tc>
        <w:tc>
          <w:tcPr>
            <w:tcW w:w="1298" w:type="dxa"/>
          </w:tcPr>
          <w:p w14:paraId="3FD5FC94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421" w:type="dxa"/>
          </w:tcPr>
          <w:p w14:paraId="0F479B40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398" w:type="dxa"/>
          </w:tcPr>
          <w:p w14:paraId="491BA5CA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</w:tr>
      <w:tr w:rsidR="00107929" w14:paraId="21986D0A" w14:textId="77777777">
        <w:tc>
          <w:tcPr>
            <w:tcW w:w="3520" w:type="dxa"/>
          </w:tcPr>
          <w:p w14:paraId="4B0D2A4F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  <w:p w14:paraId="531CFCE1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  <w:p w14:paraId="1A1E17F6" w14:textId="77777777" w:rsidR="00107929" w:rsidRDefault="00F60E4F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Cambria"/>
                <w:sz w:val="20"/>
                <w:szCs w:val="20"/>
              </w:rPr>
              <w:t>Starosta:       Vladimír Vojáček</w:t>
            </w:r>
          </w:p>
          <w:p w14:paraId="0F89F224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1298" w:type="dxa"/>
          </w:tcPr>
          <w:p w14:paraId="3A1B0447" w14:textId="77777777" w:rsidR="00107929" w:rsidRDefault="00107929">
            <w:pPr>
              <w:pStyle w:val="Obsahtabulky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21" w:type="dxa"/>
          </w:tcPr>
          <w:p w14:paraId="397FF049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  <w:tc>
          <w:tcPr>
            <w:tcW w:w="2398" w:type="dxa"/>
          </w:tcPr>
          <w:p w14:paraId="7C31E7D9" w14:textId="77777777" w:rsidR="00107929" w:rsidRDefault="00107929">
            <w:pPr>
              <w:pStyle w:val="Obsahtabulky"/>
              <w:jc w:val="both"/>
              <w:rPr>
                <w:rFonts w:ascii="Arial" w:hAnsi="Arial" w:cs="Cambria"/>
                <w:sz w:val="20"/>
                <w:szCs w:val="20"/>
              </w:rPr>
            </w:pPr>
          </w:p>
        </w:tc>
      </w:tr>
    </w:tbl>
    <w:p w14:paraId="6F9BE030" w14:textId="77777777" w:rsidR="00107929" w:rsidRDefault="00F60E4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 w:cs="Cambria"/>
          <w:iCs/>
          <w:color w:val="000000"/>
          <w:sz w:val="20"/>
          <w:szCs w:val="20"/>
        </w:rPr>
        <w:t xml:space="preserve">    Razítko obce:</w:t>
      </w:r>
    </w:p>
    <w:sectPr w:rsidR="00107929">
      <w:footerReference w:type="default" r:id="rId8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78B34" w14:textId="77777777" w:rsidR="00F27FB9" w:rsidRDefault="00F27FB9">
      <w:pPr>
        <w:rPr>
          <w:rFonts w:hint="eastAsia"/>
        </w:rPr>
      </w:pPr>
      <w:r>
        <w:separator/>
      </w:r>
    </w:p>
  </w:endnote>
  <w:endnote w:type="continuationSeparator" w:id="0">
    <w:p w14:paraId="4B09376A" w14:textId="77777777" w:rsidR="00F27FB9" w:rsidRDefault="00F27F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Batang;바탕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F079A" w14:textId="04EBBDC2" w:rsidR="00107929" w:rsidRDefault="00F60E4F">
    <w:pPr>
      <w:pStyle w:val="Zpat"/>
      <w:jc w:val="right"/>
      <w:rPr>
        <w:rFonts w:hint="eastAsia"/>
      </w:rPr>
    </w:pPr>
    <w:r>
      <w:rPr>
        <w:rFonts w:ascii="Arial" w:eastAsia="Batang;바탕" w:hAnsi="Arial" w:cs="Arial"/>
        <w:sz w:val="16"/>
      </w:rPr>
      <w:t xml:space="preserve">Strana </w:t>
    </w:r>
    <w:r>
      <w:rPr>
        <w:rFonts w:ascii="Arial" w:eastAsia="Batang;바탕" w:hAnsi="Arial" w:cs="Arial"/>
        <w:sz w:val="16"/>
      </w:rPr>
      <w:fldChar w:fldCharType="begin"/>
    </w:r>
    <w:r>
      <w:rPr>
        <w:rFonts w:ascii="Arial" w:eastAsia="Batang;바탕" w:hAnsi="Arial" w:cs="Arial"/>
        <w:sz w:val="16"/>
      </w:rPr>
      <w:instrText xml:space="preserve"> PAGE </w:instrText>
    </w:r>
    <w:r>
      <w:rPr>
        <w:rFonts w:ascii="Arial" w:eastAsia="Batang;바탕" w:hAnsi="Arial" w:cs="Arial"/>
        <w:sz w:val="16"/>
      </w:rPr>
      <w:fldChar w:fldCharType="separate"/>
    </w:r>
    <w:r>
      <w:rPr>
        <w:rFonts w:ascii="Arial" w:eastAsia="Batang;바탕" w:hAnsi="Arial" w:cs="Arial"/>
        <w:sz w:val="16"/>
      </w:rPr>
      <w:t>8</w:t>
    </w:r>
    <w:r>
      <w:rPr>
        <w:rFonts w:ascii="Arial" w:eastAsia="Batang;바탕" w:hAnsi="Arial" w:cs="Arial"/>
        <w:sz w:val="16"/>
      </w:rPr>
      <w:fldChar w:fldCharType="end"/>
    </w:r>
    <w:r>
      <w:rPr>
        <w:rFonts w:ascii="Arial" w:eastAsia="Batang;바탕" w:hAnsi="Arial" w:cs="Arial"/>
        <w:sz w:val="16"/>
      </w:rPr>
      <w:t xml:space="preserve"> (celkem </w:t>
    </w:r>
    <w:r w:rsidR="00C74466">
      <w:rPr>
        <w:rFonts w:ascii="Arial" w:eastAsia="Batang;바탕" w:hAnsi="Arial" w:cs="Arial"/>
        <w:sz w:val="16"/>
      </w:rPr>
      <w:t>13</w:t>
    </w:r>
    <w:r>
      <w:rPr>
        <w:rFonts w:ascii="Arial" w:eastAsia="Batang;바탕" w:hAnsi="Arial" w:cs="Arial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8D1DD" w14:textId="77777777" w:rsidR="00F27FB9" w:rsidRDefault="00F27FB9">
      <w:pPr>
        <w:rPr>
          <w:rFonts w:hint="eastAsia"/>
        </w:rPr>
      </w:pPr>
      <w:r>
        <w:separator/>
      </w:r>
    </w:p>
  </w:footnote>
  <w:footnote w:type="continuationSeparator" w:id="0">
    <w:p w14:paraId="6D144054" w14:textId="77777777" w:rsidR="00F27FB9" w:rsidRDefault="00F27FB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13AE3"/>
    <w:multiLevelType w:val="multilevel"/>
    <w:tmpl w:val="A96AE2EE"/>
    <w:lvl w:ilvl="0">
      <w:start w:val="1"/>
      <w:numFmt w:val="none"/>
      <w:pStyle w:val="CMSANMainHeading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CMSANHeading1"/>
      <w:lvlText w:val="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CMSANHeading2"/>
      <w:lvlText w:val="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CMSANHeading3"/>
      <w:lvlText w:val="%2.%3.%4"/>
      <w:lvlJc w:val="left"/>
      <w:pPr>
        <w:tabs>
          <w:tab w:val="num" w:pos="1701"/>
        </w:tabs>
        <w:ind w:left="1701" w:hanging="850"/>
      </w:pPr>
    </w:lvl>
    <w:lvl w:ilvl="4">
      <w:start w:val="1"/>
      <w:numFmt w:val="lowerLetter"/>
      <w:pStyle w:val="CMSANHeading4"/>
      <w:lvlText w:val="(%5)"/>
      <w:lvlJc w:val="left"/>
      <w:pPr>
        <w:tabs>
          <w:tab w:val="num" w:pos="2552"/>
        </w:tabs>
        <w:ind w:left="2552" w:hanging="851"/>
      </w:pPr>
    </w:lvl>
    <w:lvl w:ilvl="5">
      <w:start w:val="1"/>
      <w:numFmt w:val="lowerRoman"/>
      <w:pStyle w:val="CMSANHeading5"/>
      <w:lvlText w:val="(%6)"/>
      <w:lvlJc w:val="left"/>
      <w:pPr>
        <w:tabs>
          <w:tab w:val="num" w:pos="3402"/>
        </w:tabs>
        <w:ind w:left="3402" w:hanging="850"/>
      </w:pPr>
    </w:lvl>
    <w:lvl w:ilvl="6">
      <w:start w:val="1"/>
      <w:numFmt w:val="upperLetter"/>
      <w:pStyle w:val="CMSANHeading6"/>
      <w:lvlText w:val="(%7)"/>
      <w:lvlJc w:val="left"/>
      <w:pPr>
        <w:tabs>
          <w:tab w:val="num" w:pos="4253"/>
        </w:tabs>
        <w:ind w:left="4253" w:hanging="851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05200D"/>
    <w:multiLevelType w:val="hybridMultilevel"/>
    <w:tmpl w:val="242AB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60281"/>
    <w:multiLevelType w:val="multilevel"/>
    <w:tmpl w:val="67DA84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1C059D"/>
    <w:multiLevelType w:val="multilevel"/>
    <w:tmpl w:val="2BBAC8F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B592C4D"/>
    <w:multiLevelType w:val="hybridMultilevel"/>
    <w:tmpl w:val="04DE0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25FDD"/>
    <w:multiLevelType w:val="multilevel"/>
    <w:tmpl w:val="D6028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44D710D"/>
    <w:multiLevelType w:val="multilevel"/>
    <w:tmpl w:val="C4BE4C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44230936">
    <w:abstractNumId w:val="5"/>
  </w:num>
  <w:num w:numId="2" w16cid:durableId="1042363096">
    <w:abstractNumId w:val="6"/>
  </w:num>
  <w:num w:numId="3" w16cid:durableId="1971859910">
    <w:abstractNumId w:val="3"/>
  </w:num>
  <w:num w:numId="4" w16cid:durableId="608195812">
    <w:abstractNumId w:val="0"/>
  </w:num>
  <w:num w:numId="5" w16cid:durableId="1362441688">
    <w:abstractNumId w:val="2"/>
  </w:num>
  <w:num w:numId="6" w16cid:durableId="8651483">
    <w:abstractNumId w:val="1"/>
  </w:num>
  <w:num w:numId="7" w16cid:durableId="207377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929"/>
    <w:rsid w:val="00001AD7"/>
    <w:rsid w:val="00023467"/>
    <w:rsid w:val="000368CD"/>
    <w:rsid w:val="000521B8"/>
    <w:rsid w:val="000D3E81"/>
    <w:rsid w:val="00107929"/>
    <w:rsid w:val="001236F1"/>
    <w:rsid w:val="00151247"/>
    <w:rsid w:val="001A6DA2"/>
    <w:rsid w:val="001B3C20"/>
    <w:rsid w:val="001E15F2"/>
    <w:rsid w:val="002255B3"/>
    <w:rsid w:val="002257D3"/>
    <w:rsid w:val="00240233"/>
    <w:rsid w:val="002C164C"/>
    <w:rsid w:val="002D56FA"/>
    <w:rsid w:val="00303CB8"/>
    <w:rsid w:val="00306A93"/>
    <w:rsid w:val="00315C55"/>
    <w:rsid w:val="00354ED8"/>
    <w:rsid w:val="003578A3"/>
    <w:rsid w:val="00367CA1"/>
    <w:rsid w:val="003830BA"/>
    <w:rsid w:val="00385609"/>
    <w:rsid w:val="00390D4B"/>
    <w:rsid w:val="003A6641"/>
    <w:rsid w:val="003B19D6"/>
    <w:rsid w:val="003B74FA"/>
    <w:rsid w:val="003C5000"/>
    <w:rsid w:val="00400986"/>
    <w:rsid w:val="00426D0A"/>
    <w:rsid w:val="0049419F"/>
    <w:rsid w:val="004A3380"/>
    <w:rsid w:val="004D1A00"/>
    <w:rsid w:val="004E3F45"/>
    <w:rsid w:val="00502C3A"/>
    <w:rsid w:val="00512008"/>
    <w:rsid w:val="00512D4C"/>
    <w:rsid w:val="005720A2"/>
    <w:rsid w:val="005C7E20"/>
    <w:rsid w:val="00637ADB"/>
    <w:rsid w:val="006512E0"/>
    <w:rsid w:val="00661223"/>
    <w:rsid w:val="00687840"/>
    <w:rsid w:val="006C0DFB"/>
    <w:rsid w:val="006E5C4E"/>
    <w:rsid w:val="00730384"/>
    <w:rsid w:val="00774A74"/>
    <w:rsid w:val="00793AA8"/>
    <w:rsid w:val="00793AE7"/>
    <w:rsid w:val="007B1F91"/>
    <w:rsid w:val="007B75B6"/>
    <w:rsid w:val="007B7852"/>
    <w:rsid w:val="007C0217"/>
    <w:rsid w:val="008327D4"/>
    <w:rsid w:val="00851B4A"/>
    <w:rsid w:val="00870A64"/>
    <w:rsid w:val="0089618F"/>
    <w:rsid w:val="008A5A9F"/>
    <w:rsid w:val="008D195A"/>
    <w:rsid w:val="008D4EDC"/>
    <w:rsid w:val="008E7143"/>
    <w:rsid w:val="008F1B28"/>
    <w:rsid w:val="0090544B"/>
    <w:rsid w:val="00952D8A"/>
    <w:rsid w:val="009743F6"/>
    <w:rsid w:val="00982BCB"/>
    <w:rsid w:val="00983A70"/>
    <w:rsid w:val="009973D7"/>
    <w:rsid w:val="009A433B"/>
    <w:rsid w:val="009B5023"/>
    <w:rsid w:val="00A238B6"/>
    <w:rsid w:val="00A37031"/>
    <w:rsid w:val="00A514B9"/>
    <w:rsid w:val="00A63B22"/>
    <w:rsid w:val="00A70E98"/>
    <w:rsid w:val="00A8162D"/>
    <w:rsid w:val="00AA2F28"/>
    <w:rsid w:val="00B219EE"/>
    <w:rsid w:val="00B32C69"/>
    <w:rsid w:val="00B40529"/>
    <w:rsid w:val="00B76C1A"/>
    <w:rsid w:val="00BD0509"/>
    <w:rsid w:val="00BF0232"/>
    <w:rsid w:val="00C1335C"/>
    <w:rsid w:val="00C30FA5"/>
    <w:rsid w:val="00C45940"/>
    <w:rsid w:val="00C74466"/>
    <w:rsid w:val="00D177B7"/>
    <w:rsid w:val="00D65348"/>
    <w:rsid w:val="00DA2FA5"/>
    <w:rsid w:val="00DA5C14"/>
    <w:rsid w:val="00DB428D"/>
    <w:rsid w:val="00E114AC"/>
    <w:rsid w:val="00E25531"/>
    <w:rsid w:val="00E33C43"/>
    <w:rsid w:val="00E35E16"/>
    <w:rsid w:val="00E3712D"/>
    <w:rsid w:val="00E41E36"/>
    <w:rsid w:val="00E54370"/>
    <w:rsid w:val="00E648DA"/>
    <w:rsid w:val="00E77859"/>
    <w:rsid w:val="00E9271A"/>
    <w:rsid w:val="00EC149C"/>
    <w:rsid w:val="00EF15E4"/>
    <w:rsid w:val="00EF3B0E"/>
    <w:rsid w:val="00F051CA"/>
    <w:rsid w:val="00F23DE4"/>
    <w:rsid w:val="00F266C7"/>
    <w:rsid w:val="00F27FB9"/>
    <w:rsid w:val="00F34F76"/>
    <w:rsid w:val="00F37152"/>
    <w:rsid w:val="00F5647C"/>
    <w:rsid w:val="00F60E4F"/>
    <w:rsid w:val="00F6316B"/>
    <w:rsid w:val="00F742FB"/>
    <w:rsid w:val="00F92C03"/>
    <w:rsid w:val="00F95D62"/>
    <w:rsid w:val="00FA452C"/>
    <w:rsid w:val="00FA66FC"/>
    <w:rsid w:val="00FB11B1"/>
    <w:rsid w:val="00FB63EF"/>
    <w:rsid w:val="00FC1A4B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9CE9"/>
  <w15:docId w15:val="{571720F0-8235-4FE0-BE62-3E3DBD4C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7152"/>
  </w:style>
  <w:style w:type="paragraph" w:styleId="Nadpis1">
    <w:name w:val="heading 1"/>
    <w:basedOn w:val="Nadpis"/>
    <w:next w:val="Zkladntext"/>
    <w:qFormat/>
    <w:rsid w:val="003F5748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dpis2">
    <w:name w:val="heading 2"/>
    <w:basedOn w:val="Nadpis"/>
    <w:next w:val="Zkladntext"/>
    <w:qFormat/>
    <w:rsid w:val="003F574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ormln"/>
    <w:next w:val="Normln"/>
    <w:qFormat/>
    <w:rsid w:val="003F5748"/>
    <w:pPr>
      <w:keepNext/>
      <w:numPr>
        <w:ilvl w:val="2"/>
        <w:numId w:val="2"/>
      </w:numPr>
      <w:outlineLvl w:val="2"/>
    </w:pPr>
    <w:rPr>
      <w:rFonts w:ascii="Cambria" w:hAnsi="Cambria" w:cs="Arial"/>
      <w:b/>
      <w:bCs/>
      <w:color w:val="C00000"/>
      <w:szCs w:val="26"/>
      <w:u w:val="single"/>
    </w:rPr>
  </w:style>
  <w:style w:type="paragraph" w:styleId="Nadpis6">
    <w:name w:val="heading 6"/>
    <w:basedOn w:val="Normln"/>
    <w:next w:val="Normln"/>
    <w:qFormat/>
    <w:rsid w:val="003F5748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3F5748"/>
    <w:pPr>
      <w:numPr>
        <w:ilvl w:val="6"/>
        <w:numId w:val="2"/>
      </w:num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5z0">
    <w:name w:val="WW8Num5z0"/>
    <w:qFormat/>
    <w:rsid w:val="003F5748"/>
    <w:rPr>
      <w:rFonts w:ascii="Courier New" w:hAnsi="Courier New" w:cs="Courier New"/>
    </w:rPr>
  </w:style>
  <w:style w:type="character" w:customStyle="1" w:styleId="WW8Num9z0">
    <w:name w:val="WW8Num9z0"/>
    <w:qFormat/>
    <w:rsid w:val="003F5748"/>
  </w:style>
  <w:style w:type="character" w:customStyle="1" w:styleId="WW8Num9z1">
    <w:name w:val="WW8Num9z1"/>
    <w:qFormat/>
    <w:rsid w:val="003F5748"/>
    <w:rPr>
      <w:rFonts w:ascii="Symbol" w:hAnsi="Symbol" w:cs="Symbol"/>
    </w:rPr>
  </w:style>
  <w:style w:type="character" w:customStyle="1" w:styleId="WW8Num4z0">
    <w:name w:val="WW8Num4z0"/>
    <w:qFormat/>
    <w:rsid w:val="003F5748"/>
    <w:rPr>
      <w:rFonts w:ascii="Symbol" w:hAnsi="Symbol" w:cs="Symbol"/>
    </w:rPr>
  </w:style>
  <w:style w:type="character" w:customStyle="1" w:styleId="Znakypropoznmkupodarou">
    <w:name w:val="Znaky pro poznámku pod čarou"/>
    <w:qFormat/>
    <w:rsid w:val="003F5748"/>
    <w:rPr>
      <w:vertAlign w:val="superscript"/>
    </w:rPr>
  </w:style>
  <w:style w:type="character" w:customStyle="1" w:styleId="WW8Num8z0">
    <w:name w:val="WW8Num8z0"/>
    <w:qFormat/>
    <w:rsid w:val="003F5748"/>
  </w:style>
  <w:style w:type="character" w:styleId="Znakapoznpodarou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3F5748"/>
    <w:rPr>
      <w:vertAlign w:val="superscript"/>
    </w:rPr>
  </w:style>
  <w:style w:type="character" w:customStyle="1" w:styleId="Znakyprovysvtlivky">
    <w:name w:val="Znaky pro vysvětlivky"/>
    <w:qFormat/>
    <w:rsid w:val="003F5748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EndnoteCharacters">
    <w:name w:val="Endnote Characters"/>
    <w:qFormat/>
    <w:rsid w:val="003F5748"/>
    <w:rPr>
      <w:vertAlign w:val="superscript"/>
    </w:rPr>
  </w:style>
  <w:style w:type="character" w:customStyle="1" w:styleId="Odrky">
    <w:name w:val="Odrážky"/>
    <w:qFormat/>
    <w:rsid w:val="003F5748"/>
    <w:rPr>
      <w:rFonts w:ascii="OpenSymbol" w:eastAsia="OpenSymbol" w:hAnsi="OpenSymbol" w:cs="OpenSymbol"/>
    </w:rPr>
  </w:style>
  <w:style w:type="character" w:customStyle="1" w:styleId="Symbolyproslovn">
    <w:name w:val="Symboly pro číslování"/>
    <w:qFormat/>
    <w:rsid w:val="003F5748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D20ED1"/>
    <w:rPr>
      <w:rFonts w:ascii="Segoe UI" w:hAnsi="Segoe UI" w:cs="Mangal"/>
      <w:sz w:val="18"/>
      <w:szCs w:val="16"/>
    </w:rPr>
  </w:style>
  <w:style w:type="character" w:customStyle="1" w:styleId="Promnn">
    <w:name w:val="Proměnný"/>
    <w:qFormat/>
    <w:rsid w:val="003F5748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AC587F"/>
    <w:rPr>
      <w:color w:val="0563C1" w:themeColor="hyperlink"/>
      <w:u w:val="single"/>
    </w:rPr>
  </w:style>
  <w:style w:type="character" w:styleId="Siln">
    <w:name w:val="Strong"/>
    <w:qFormat/>
    <w:rsid w:val="003F5748"/>
    <w:rPr>
      <w:b/>
      <w:bCs/>
    </w:rPr>
  </w:style>
  <w:style w:type="character" w:customStyle="1" w:styleId="Zkladntext2Char">
    <w:name w:val="Základní text 2 Char"/>
    <w:basedOn w:val="Standardnpsmoodstavce"/>
    <w:link w:val="Zkladntext2"/>
    <w:qFormat/>
    <w:rsid w:val="009B0BBE"/>
  </w:style>
  <w:style w:type="character" w:styleId="Odkaznakoment">
    <w:name w:val="annotation reference"/>
    <w:basedOn w:val="Standardnpsmoodstavce"/>
    <w:uiPriority w:val="99"/>
    <w:unhideWhenUsed/>
    <w:qFormat/>
    <w:rsid w:val="008A68CF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5E06C1"/>
    <w:rPr>
      <w:color w:val="605E5C"/>
      <w:shd w:val="clear" w:color="auto" w:fill="E1DFDD"/>
    </w:rPr>
  </w:style>
  <w:style w:type="character" w:customStyle="1" w:styleId="Standardnpsmoodstavce1">
    <w:name w:val="Standardní písmo odstavce1"/>
    <w:qFormat/>
    <w:rsid w:val="00DF476B"/>
  </w:style>
  <w:style w:type="paragraph" w:customStyle="1" w:styleId="Nadpis">
    <w:name w:val="Nadpis"/>
    <w:basedOn w:val="Normln"/>
    <w:next w:val="Zkladntext"/>
    <w:qFormat/>
    <w:rsid w:val="003F574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rsid w:val="003F5748"/>
    <w:pPr>
      <w:spacing w:after="140" w:line="276" w:lineRule="auto"/>
    </w:pPr>
  </w:style>
  <w:style w:type="paragraph" w:styleId="Seznam">
    <w:name w:val="List"/>
    <w:basedOn w:val="Zkladntext"/>
    <w:rsid w:val="003F5748"/>
  </w:style>
  <w:style w:type="paragraph" w:styleId="Titulek">
    <w:name w:val="caption"/>
    <w:basedOn w:val="Normln"/>
    <w:qFormat/>
    <w:rsid w:val="003F5748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3F5748"/>
    <w:pPr>
      <w:suppressLineNumbers/>
    </w:pPr>
  </w:style>
  <w:style w:type="paragraph" w:styleId="Zkladntext2">
    <w:name w:val="Body Text 2"/>
    <w:basedOn w:val="Normln"/>
    <w:link w:val="Zkladntext2Char"/>
    <w:qFormat/>
    <w:rsid w:val="003F5748"/>
    <w:pPr>
      <w:spacing w:after="120" w:line="480" w:lineRule="auto"/>
    </w:pPr>
  </w:style>
  <w:style w:type="paragraph" w:styleId="Textpoznpodarou">
    <w:name w:val="footnote text"/>
    <w:basedOn w:val="Normln"/>
    <w:rsid w:val="003F5748"/>
    <w:pPr>
      <w:suppressLineNumbers/>
      <w:ind w:left="340" w:hanging="340"/>
    </w:pPr>
    <w:rPr>
      <w:sz w:val="20"/>
      <w:szCs w:val="20"/>
    </w:rPr>
  </w:style>
  <w:style w:type="paragraph" w:styleId="Zkladntextodsazen">
    <w:name w:val="Body Text Indent"/>
    <w:basedOn w:val="Normln"/>
    <w:rsid w:val="003F5748"/>
    <w:pPr>
      <w:spacing w:after="120"/>
      <w:ind w:left="283"/>
    </w:pPr>
  </w:style>
  <w:style w:type="paragraph" w:customStyle="1" w:styleId="Default">
    <w:name w:val="Default"/>
    <w:qFormat/>
    <w:rsid w:val="003F5748"/>
    <w:rPr>
      <w:rFonts w:ascii="Arial" w:hAnsi="Arial"/>
      <w:color w:val="000000"/>
    </w:rPr>
  </w:style>
  <w:style w:type="paragraph" w:customStyle="1" w:styleId="Obsahtabulky">
    <w:name w:val="Obsah tabulky"/>
    <w:basedOn w:val="Normln"/>
    <w:qFormat/>
    <w:rsid w:val="003F5748"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rsid w:val="003F5748"/>
    <w:pPr>
      <w:jc w:val="center"/>
    </w:pPr>
    <w:rPr>
      <w:b/>
      <w:bCs/>
    </w:rPr>
  </w:style>
  <w:style w:type="paragraph" w:customStyle="1" w:styleId="Zhlavazpat">
    <w:name w:val="Záhlaví a zápatí"/>
    <w:basedOn w:val="Normln"/>
    <w:qFormat/>
    <w:rsid w:val="003F5748"/>
  </w:style>
  <w:style w:type="paragraph" w:styleId="Zpat">
    <w:name w:val="footer"/>
    <w:basedOn w:val="Normln"/>
    <w:rsid w:val="003F5748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D20ED1"/>
    <w:rPr>
      <w:rFonts w:ascii="Segoe UI" w:hAnsi="Segoe UI" w:cs="Mangal"/>
      <w:sz w:val="18"/>
      <w:szCs w:val="16"/>
    </w:rPr>
  </w:style>
  <w:style w:type="paragraph" w:styleId="Zhlav">
    <w:name w:val="header"/>
    <w:basedOn w:val="Normln"/>
    <w:rsid w:val="003F5748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Pa57">
    <w:name w:val="Pa57"/>
    <w:basedOn w:val="Default"/>
    <w:next w:val="Default"/>
    <w:qFormat/>
    <w:rsid w:val="003F5748"/>
    <w:pPr>
      <w:spacing w:line="201" w:lineRule="atLeast"/>
    </w:pPr>
  </w:style>
  <w:style w:type="paragraph" w:styleId="Odstavecseseznamem">
    <w:name w:val="List Paragraph"/>
    <w:basedOn w:val="Normln"/>
    <w:uiPriority w:val="34"/>
    <w:qFormat/>
    <w:rsid w:val="009B0BBE"/>
    <w:pPr>
      <w:ind w:left="720"/>
      <w:contextualSpacing/>
    </w:pPr>
    <w:rPr>
      <w:rFonts w:cs="Mangal"/>
      <w:szCs w:val="21"/>
    </w:rPr>
  </w:style>
  <w:style w:type="paragraph" w:customStyle="1" w:styleId="text">
    <w:name w:val="text"/>
    <w:basedOn w:val="Normln"/>
    <w:qFormat/>
    <w:rsid w:val="000C09B5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Normlnweb">
    <w:name w:val="Normal (Web)"/>
    <w:basedOn w:val="Normln"/>
    <w:uiPriority w:val="99"/>
    <w:unhideWhenUsed/>
    <w:qFormat/>
    <w:rsid w:val="005E06C1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customStyle="1" w:styleId="CMSANHeading2">
    <w:name w:val="CMS AN Heading 2"/>
    <w:uiPriority w:val="1"/>
    <w:qFormat/>
    <w:rsid w:val="00120D5A"/>
    <w:pPr>
      <w:numPr>
        <w:ilvl w:val="2"/>
        <w:numId w:val="4"/>
      </w:numPr>
      <w:suppressAutoHyphens w:val="0"/>
      <w:spacing w:before="120" w:after="120" w:line="300" w:lineRule="atLeast"/>
      <w:jc w:val="both"/>
      <w:outlineLvl w:val="2"/>
    </w:pPr>
    <w:rPr>
      <w:rFonts w:ascii="Times New Roman" w:eastAsiaTheme="minorHAnsi" w:hAnsi="Times New Roman" w:cs="Segoe Script"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Heading1">
    <w:name w:val="CMS AN Heading 1"/>
    <w:next w:val="CMSANHeading2"/>
    <w:uiPriority w:val="1"/>
    <w:qFormat/>
    <w:rsid w:val="00120D5A"/>
    <w:pPr>
      <w:keepNext/>
      <w:numPr>
        <w:ilvl w:val="1"/>
        <w:numId w:val="4"/>
      </w:numPr>
      <w:suppressAutoHyphens w:val="0"/>
      <w:spacing w:before="240" w:after="120" w:line="300" w:lineRule="atLeast"/>
      <w:jc w:val="both"/>
      <w:outlineLvl w:val="1"/>
    </w:pPr>
    <w:rPr>
      <w:rFonts w:ascii="Times New Roman" w:eastAsiaTheme="minorHAnsi" w:hAnsi="Times New Roman" w:cs="Segoe Script"/>
      <w:b/>
      <w:caps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Heading3">
    <w:name w:val="CMS AN Heading 3"/>
    <w:uiPriority w:val="1"/>
    <w:qFormat/>
    <w:rsid w:val="00120D5A"/>
    <w:pPr>
      <w:numPr>
        <w:ilvl w:val="3"/>
        <w:numId w:val="4"/>
      </w:numPr>
      <w:suppressAutoHyphens w:val="0"/>
      <w:spacing w:before="120" w:after="120" w:line="300" w:lineRule="atLeast"/>
      <w:ind w:left="0" w:firstLine="0"/>
      <w:jc w:val="both"/>
      <w:outlineLvl w:val="3"/>
    </w:pPr>
    <w:rPr>
      <w:rFonts w:ascii="Times New Roman" w:eastAsiaTheme="minorHAnsi" w:hAnsi="Times New Roman" w:cs="Segoe Script"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Heading4">
    <w:name w:val="CMS AN Heading 4"/>
    <w:uiPriority w:val="1"/>
    <w:qFormat/>
    <w:rsid w:val="00120D5A"/>
    <w:pPr>
      <w:numPr>
        <w:ilvl w:val="4"/>
        <w:numId w:val="4"/>
      </w:numPr>
      <w:suppressAutoHyphens w:val="0"/>
      <w:spacing w:before="120" w:after="120" w:line="300" w:lineRule="atLeast"/>
      <w:ind w:left="0" w:firstLine="0"/>
      <w:jc w:val="both"/>
      <w:outlineLvl w:val="4"/>
    </w:pPr>
    <w:rPr>
      <w:rFonts w:ascii="Times New Roman" w:eastAsiaTheme="minorHAnsi" w:hAnsi="Times New Roman" w:cs="Segoe Script"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Heading5">
    <w:name w:val="CMS AN Heading 5"/>
    <w:uiPriority w:val="1"/>
    <w:qFormat/>
    <w:rsid w:val="00120D5A"/>
    <w:pPr>
      <w:numPr>
        <w:ilvl w:val="5"/>
        <w:numId w:val="4"/>
      </w:numPr>
      <w:suppressAutoHyphens w:val="0"/>
      <w:spacing w:before="120" w:after="120" w:line="300" w:lineRule="atLeast"/>
      <w:ind w:left="0" w:firstLine="0"/>
      <w:jc w:val="both"/>
      <w:outlineLvl w:val="5"/>
    </w:pPr>
    <w:rPr>
      <w:rFonts w:ascii="Times New Roman" w:eastAsiaTheme="minorHAnsi" w:hAnsi="Times New Roman" w:cs="Segoe Script"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Heading6">
    <w:name w:val="CMS AN Heading 6"/>
    <w:uiPriority w:val="1"/>
    <w:qFormat/>
    <w:rsid w:val="00120D5A"/>
    <w:pPr>
      <w:numPr>
        <w:ilvl w:val="6"/>
        <w:numId w:val="4"/>
      </w:numPr>
      <w:suppressAutoHyphens w:val="0"/>
      <w:spacing w:before="120" w:after="120" w:line="300" w:lineRule="atLeast"/>
      <w:ind w:left="0" w:firstLine="0"/>
      <w:jc w:val="both"/>
      <w:outlineLvl w:val="5"/>
    </w:pPr>
    <w:rPr>
      <w:rFonts w:ascii="Times New Roman" w:eastAsiaTheme="minorHAnsi" w:hAnsi="Times New Roman" w:cs="Segoe Script"/>
      <w:color w:val="000000" w:themeColor="text1"/>
      <w:kern w:val="0"/>
      <w:sz w:val="22"/>
      <w:szCs w:val="22"/>
      <w:lang w:val="en-GB" w:eastAsia="en-US" w:bidi="ar-SA"/>
    </w:rPr>
  </w:style>
  <w:style w:type="paragraph" w:customStyle="1" w:styleId="CMSANMainHeading">
    <w:name w:val="CMS AN Main Heading"/>
    <w:next w:val="CMSANHeading1"/>
    <w:qFormat/>
    <w:rsid w:val="00120D5A"/>
    <w:pPr>
      <w:pageBreakBefore/>
      <w:numPr>
        <w:numId w:val="4"/>
      </w:numPr>
      <w:suppressAutoHyphens w:val="0"/>
      <w:spacing w:after="240" w:line="300" w:lineRule="atLeast"/>
      <w:jc w:val="center"/>
      <w:outlineLvl w:val="0"/>
    </w:pPr>
    <w:rPr>
      <w:rFonts w:ascii="Times New Roman" w:eastAsiaTheme="minorHAnsi" w:hAnsi="Times New Roman" w:cs="Times New Roman"/>
      <w:b/>
      <w:caps/>
      <w:color w:val="000000" w:themeColor="text1"/>
      <w:kern w:val="0"/>
      <w:sz w:val="22"/>
      <w:szCs w:val="22"/>
      <w:lang w:val="en-GB" w:eastAsia="en-US" w:bidi="ar-SA"/>
    </w:rPr>
  </w:style>
  <w:style w:type="paragraph" w:styleId="Bezmezer">
    <w:name w:val="No Spacing"/>
    <w:uiPriority w:val="1"/>
    <w:qFormat/>
    <w:rsid w:val="0076498C"/>
    <w:pPr>
      <w:suppressAutoHyphens w:val="0"/>
    </w:pPr>
    <w:rPr>
      <w:rFonts w:ascii="Calibri" w:eastAsiaTheme="minorEastAsia" w:hAnsi="Calibri" w:cstheme="minorBidi"/>
      <w:kern w:val="0"/>
      <w:sz w:val="22"/>
      <w:szCs w:val="22"/>
      <w:lang w:val="en-US" w:eastAsia="en-US" w:bidi="ar-SA"/>
    </w:rPr>
  </w:style>
  <w:style w:type="numbering" w:customStyle="1" w:styleId="WW8Num5">
    <w:name w:val="WW8Num5"/>
    <w:qFormat/>
    <w:rsid w:val="003F5748"/>
  </w:style>
  <w:style w:type="numbering" w:customStyle="1" w:styleId="WW8Num9">
    <w:name w:val="WW8Num9"/>
    <w:qFormat/>
    <w:rsid w:val="003F5748"/>
  </w:style>
  <w:style w:type="numbering" w:customStyle="1" w:styleId="WW8Num4">
    <w:name w:val="WW8Num4"/>
    <w:qFormat/>
    <w:rsid w:val="003F5748"/>
  </w:style>
  <w:style w:type="numbering" w:customStyle="1" w:styleId="WW8Num8">
    <w:name w:val="WW8Num8"/>
    <w:qFormat/>
    <w:rsid w:val="003F5748"/>
  </w:style>
  <w:style w:type="numbering" w:customStyle="1" w:styleId="CMS-ANHeading">
    <w:name w:val="CMS-AN Heading"/>
    <w:uiPriority w:val="99"/>
    <w:qFormat/>
    <w:rsid w:val="00120D5A"/>
  </w:style>
  <w:style w:type="paragraph" w:styleId="Revize">
    <w:name w:val="Revision"/>
    <w:hidden/>
    <w:uiPriority w:val="99"/>
    <w:semiHidden/>
    <w:rsid w:val="00D177B7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F0E5-F726-478C-A718-E3650F3C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4577</Words>
  <Characters>27009</Characters>
  <Application>Microsoft Office Word</Application>
  <DocSecurity>0</DocSecurity>
  <Lines>225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Tajemnik</dc:creator>
  <cp:lastModifiedBy>stavebni</cp:lastModifiedBy>
  <cp:revision>7</cp:revision>
  <cp:lastPrinted>2026-09-14T07:34:00Z</cp:lastPrinted>
  <dcterms:created xsi:type="dcterms:W3CDTF">2026-09-15T05:51:00Z</dcterms:created>
  <dcterms:modified xsi:type="dcterms:W3CDTF">2026-09-16T05:41:00Z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2024-09-04T13:24:00Z</dcterms:created>
  <dc:creator>Ing. Marek Vladimír</dc:creator>
  <dc:description/>
  <dc:language>cs-CZ</dc:language>
  <cp:lastModifiedBy/>
  <cp:lastPrinted>2024-07-22T07:23:44Z</cp:lastPrinted>
  <dcterms:modified xsi:type="dcterms:W3CDTF">2026-05-09T10:51:47Z</dcterms:modified>
  <cp:revision>943</cp:revision>
  <dc:subject/>
  <dc:title>A. NÁVRHOVÁ (PROJEKĆNÍ) ĆÁST</dc:title>
</cp:coreProperties>
</file>