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Čj:409/2022/MIL/S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Jednání obecní rady 4.4 2022 v 16.hod. Školní  drůžina Milín.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>Program:Kontrola usnesení z 28.3 2022.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  <w:r>
        <w:rPr>
          <w:sz w:val="26"/>
          <w:szCs w:val="26"/>
        </w:rPr>
        <w:t>Kontrolní den školní drůžina.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  <w:r>
        <w:rPr>
          <w:sz w:val="26"/>
          <w:szCs w:val="26"/>
        </w:rPr>
        <w:t>Cenová nabídka.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  <w:r>
        <w:rPr>
          <w:sz w:val="26"/>
          <w:szCs w:val="26"/>
        </w:rPr>
        <w:t>Platební karta.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  <w:r>
        <w:rPr>
          <w:sz w:val="26"/>
          <w:szCs w:val="26"/>
        </w:rPr>
        <w:t>Odměna.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  <w:r>
        <w:rPr>
          <w:sz w:val="26"/>
          <w:szCs w:val="26"/>
        </w:rPr>
        <w:t>Žádosti.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</w:t>
      </w:r>
      <w:r>
        <w:rPr>
          <w:sz w:val="26"/>
          <w:szCs w:val="26"/>
        </w:rPr>
        <w:t>Smlouvy.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Účast dle prezenční listiny.  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1.Rada schvaluje program jednání rady.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Pro:5                                              Pro:0                                                Zdržel:0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2.Rada se za účasti stavebního dozoru ,projektanta zúčastnila kontrolního dne ve školní  drůžině. Rada byla seznámena  s  harmonogramem prací 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3.Rada projednala a schválila  cenovou nabídku  na dotační management :Vybudování odborné učebny v ZŠ Milín a Energetické  úspory ve  školní družině ZŠ Milín.Nabídku podala Grantika. Založeno dotace místostarosta.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Pro:5                                            Pro:0                                                  Zdržel:0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4.Rada schválila pořízení bezkontaktní debetní  karty u KB Příbram. Platbou karty je pověřen místostarosta obce V. Vojáček. Účetní obce připraví směrnici k používání platební karty. Směrnice bude projednána a schválena radou obce.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Pro:5                                              Proti:0                                                Zdržel:0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5.Rada projednala a schválila finanční odměnu pro I. Vopěnkovou  za práci na dotačním projektu : Zateplení  bytových domů v obci Milín 3,4 a 5. etapa za každou etapu 4000Kč tj . Celkem 12  000 Kč.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Rada schválila finanční odměnu pro I. Vopěnkovou  ve výši 20 000Kč. Odměna je za kvalitní práci na úseku matriky a bytového hospodářství. Paní Vopěnková ukončila pracovní poměr k 31. 3 2022 na vlastní žádost.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Pro:3                                                 Proti:0                                                   Zdržel:2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6.Rada schválila dohodu o provedené práci pro Terezu Mládkovou ,hodinová sazba 100Kč ,úklidové práce pro ubytované občany z Ukrajiny ve Staré škole. Výkaz práce předložil místostarosta obce mzdové účtárně.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Pro:5                                                  Proti:0                                                   Zdržel:0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7.Rada schválila nákup 2 ks. ledniček pro ubytované občany z Ukrajiny v obytných místnostech v areálu čp. 319.Cena je 15 000Kč.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Pro:5                                                Proti:0                                                       Zdržel:0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8.Rada projednala a  neschválila žádost o hostování cirkusu  v naší obci 8. 10.4 2022.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>Založeno rada.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Pro:5                                                 Proti:0                                                       Zdržel:0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9.Rada  projednala a schválila  žádosti o uzavření manželství mimo stanovenou dobu.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25.5 ,18.6 ,7.7  Smolotely čp. 96.Založeno matrika.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Pro:5                                              Proti:0                                                         Zdržel.0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10.Rada projednala a schválila znění smlouvy o budoucí smlouvě o zřízení  VB  a dohodu  o  umístění  stavby č. IV-12 6030773/SOBS VB/1.Založeno smlouvy.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Pro:5                                               Proti:0                                                        Zdržel:0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11.Rada projednala a schválila znění smlouvy o budoucí smlouvě o zřízení VB  a dohodu  o umístění stavby č. IE-12 6011015.Založeno smlouvy.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Pro:5                                                 Proti:0                                                       Zdržel:0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12.Rada vzala na vědomí oznámení ředitele školy o vyhlášení ředitelského volna 19.4 2022.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13.Rada vzala na vědomí dopis od ŘSD.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>Zapsal: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LibreOffice/7.3.0.3$Windows_X86_64 LibreOffice_project/0f246aa12d0eee4a0f7adcefbf7c878fc2238db3</Application>
  <AppVersion>15.0000</AppVersion>
  <Pages>4</Pages>
  <Words>363</Words>
  <Characters>2109</Characters>
  <CharactersWithSpaces>3833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2022-04-05T07:05:30Z</dcterms:created>
  <dc:creator/>
  <dc:description/>
  <dc:language>cs-CZ</dc:language>
  <cp:lastModifiedBy/>
  <cp:lastPrinted>2022-04-05T09:53:29Z</cp:lastPrinted>
  <dcterms:modified xsi:type="dcterms:W3CDTF">2022-04-05T09:53:59Z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